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146DC" w14:textId="13473679" w:rsidR="5E0E2281" w:rsidRDefault="5E0E2281" w:rsidP="5E0E2281"/>
    <w:p w14:paraId="2E079455" w14:textId="77777777" w:rsidR="00CA7CA6" w:rsidRDefault="00373858" w:rsidP="00DF6A75">
      <w:pPr>
        <w:pStyle w:val="Heading1"/>
        <w:spacing w:before="120"/>
        <w:jc w:val="center"/>
        <w:rPr>
          <w:rFonts w:asciiTheme="minorHAnsi" w:hAnsiTheme="minorHAnsi" w:cstheme="minorHAnsi"/>
          <w:szCs w:val="22"/>
        </w:rPr>
      </w:pPr>
      <w:bookmarkStart w:id="0" w:name="_Toc400361362"/>
      <w:bookmarkStart w:id="1" w:name="_Toc443397153"/>
      <w:bookmarkStart w:id="2" w:name="_Toc357771638"/>
      <w:bookmarkStart w:id="3" w:name="_Toc346793416"/>
      <w:bookmarkStart w:id="4" w:name="_Toc328122777"/>
      <w:r w:rsidRPr="00940CAF">
        <w:rPr>
          <w:rFonts w:asciiTheme="minorHAnsi" w:hAnsiTheme="minorHAnsi" w:cstheme="minorHAnsi"/>
          <w:szCs w:val="22"/>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940CAF">
        <w:rPr>
          <w:rFonts w:asciiTheme="minorHAnsi" w:hAnsiTheme="minorHAnsi" w:cstheme="minorHAnsi"/>
          <w:szCs w:val="22"/>
        </w:rPr>
        <w:t xml:space="preserve"> </w:t>
      </w:r>
    </w:p>
    <w:p w14:paraId="0D2B7ACB" w14:textId="54694141" w:rsidR="00DF6A75" w:rsidRPr="00940CAF" w:rsidRDefault="00373858" w:rsidP="00DF6A75">
      <w:pPr>
        <w:pStyle w:val="Heading1"/>
        <w:spacing w:before="120"/>
        <w:jc w:val="center"/>
        <w:rPr>
          <w:rFonts w:asciiTheme="minorHAnsi" w:hAnsiTheme="minorHAnsi" w:cstheme="minorBidi"/>
        </w:rPr>
      </w:pPr>
      <w:r w:rsidRPr="7C9E7351">
        <w:rPr>
          <w:rFonts w:asciiTheme="minorHAnsi" w:hAnsiTheme="minorHAnsi" w:cstheme="minorBidi"/>
        </w:rPr>
        <w:t>202</w:t>
      </w:r>
      <w:r w:rsidR="00783A4B">
        <w:rPr>
          <w:rFonts w:asciiTheme="minorHAnsi" w:hAnsiTheme="minorHAnsi" w:cstheme="minorBidi"/>
        </w:rPr>
        <w:t>4</w:t>
      </w:r>
      <w:r w:rsidRPr="7C9E7351">
        <w:rPr>
          <w:rFonts w:asciiTheme="minorHAnsi" w:hAnsiTheme="minorHAnsi" w:cstheme="minorBidi"/>
        </w:rPr>
        <w:t>-202</w:t>
      </w:r>
      <w:r w:rsidR="00783A4B">
        <w:rPr>
          <w:rFonts w:asciiTheme="minorHAnsi" w:hAnsiTheme="minorHAnsi" w:cstheme="minorBidi"/>
        </w:rPr>
        <w:t>7</w:t>
      </w:r>
      <w:r w:rsidR="007173C8" w:rsidRPr="7C9E7351">
        <w:rPr>
          <w:rFonts w:asciiTheme="minorHAnsi" w:hAnsiTheme="minorHAnsi" w:cstheme="minorBidi"/>
        </w:rPr>
        <w:t xml:space="preserve"> (</w:t>
      </w:r>
      <w:r w:rsidR="367F089E" w:rsidRPr="0C31FE15">
        <w:rPr>
          <w:rFonts w:asciiTheme="minorHAnsi" w:hAnsiTheme="minorHAnsi" w:cstheme="minorBidi"/>
        </w:rPr>
        <w:t>December</w:t>
      </w:r>
      <w:r w:rsidR="00783A4B">
        <w:rPr>
          <w:rFonts w:asciiTheme="minorHAnsi" w:hAnsiTheme="minorHAnsi" w:cstheme="minorBidi"/>
        </w:rPr>
        <w:t xml:space="preserve"> Review Annually</w:t>
      </w:r>
      <w:r w:rsidR="007173C8" w:rsidRPr="7C9E7351">
        <w:rPr>
          <w:rFonts w:asciiTheme="minorHAnsi" w:hAnsiTheme="minorHAnsi" w:cstheme="minorBidi"/>
        </w:rPr>
        <w:t>)</w:t>
      </w:r>
    </w:p>
    <w:p w14:paraId="0154D911" w14:textId="77777777" w:rsidR="00DF6A75" w:rsidRPr="00940CAF" w:rsidRDefault="00DF6A75" w:rsidP="00373858">
      <w:pPr>
        <w:pStyle w:val="Heading2"/>
        <w:spacing w:before="0"/>
        <w:rPr>
          <w:rFonts w:asciiTheme="minorHAnsi" w:hAnsiTheme="minorHAnsi" w:cstheme="minorHAnsi"/>
          <w:b/>
          <w:bCs/>
          <w:color w:val="auto"/>
          <w:sz w:val="2"/>
          <w:szCs w:val="2"/>
        </w:rPr>
      </w:pPr>
    </w:p>
    <w:p w14:paraId="30B31383" w14:textId="7EE12781" w:rsidR="00373858" w:rsidRPr="00940CAF" w:rsidRDefault="00373858" w:rsidP="5E0E2281">
      <w:pPr>
        <w:pStyle w:val="Heading2"/>
        <w:spacing w:before="0"/>
        <w:rPr>
          <w:rFonts w:asciiTheme="minorHAnsi" w:hAnsiTheme="minorHAnsi" w:cstheme="minorBidi"/>
          <w:b/>
          <w:bCs/>
          <w:color w:val="auto"/>
          <w:sz w:val="24"/>
          <w:szCs w:val="24"/>
        </w:rPr>
      </w:pPr>
      <w:r w:rsidRPr="5E0E2281">
        <w:rPr>
          <w:rFonts w:asciiTheme="minorHAnsi" w:hAnsiTheme="minorHAnsi" w:cstheme="minorBidi"/>
          <w:b/>
          <w:bCs/>
          <w:color w:val="auto"/>
          <w:sz w:val="24"/>
          <w:szCs w:val="24"/>
        </w:rPr>
        <w:t>This statement details our school’s use of pupil premium (and recovery premium for the 202</w:t>
      </w:r>
      <w:r w:rsidR="00783A4B">
        <w:rPr>
          <w:rFonts w:asciiTheme="minorHAnsi" w:hAnsiTheme="minorHAnsi" w:cstheme="minorBidi"/>
          <w:b/>
          <w:bCs/>
          <w:color w:val="auto"/>
          <w:sz w:val="24"/>
          <w:szCs w:val="24"/>
        </w:rPr>
        <w:t>4</w:t>
      </w:r>
      <w:r w:rsidRPr="5E0E2281">
        <w:rPr>
          <w:rFonts w:asciiTheme="minorHAnsi" w:hAnsiTheme="minorHAnsi" w:cstheme="minorBidi"/>
          <w:b/>
          <w:bCs/>
          <w:color w:val="auto"/>
          <w:sz w:val="24"/>
          <w:szCs w:val="24"/>
        </w:rPr>
        <w:t xml:space="preserve"> to 202</w:t>
      </w:r>
      <w:r w:rsidR="00783A4B">
        <w:rPr>
          <w:rFonts w:asciiTheme="minorHAnsi" w:hAnsiTheme="minorHAnsi" w:cstheme="minorBidi"/>
          <w:b/>
          <w:bCs/>
          <w:color w:val="auto"/>
          <w:sz w:val="24"/>
          <w:szCs w:val="24"/>
        </w:rPr>
        <w:t>7</w:t>
      </w:r>
      <w:r w:rsidRPr="5E0E2281">
        <w:rPr>
          <w:rFonts w:asciiTheme="minorHAnsi" w:hAnsiTheme="minorHAnsi" w:cstheme="minorBidi"/>
          <w:b/>
          <w:bCs/>
          <w:color w:val="auto"/>
          <w:sz w:val="24"/>
          <w:szCs w:val="24"/>
        </w:rPr>
        <w:t xml:space="preserve"> academic year) funding to help improve the attainment of our disadvantaged pupils. It outlines our pupil premium strategy, how we intend to spend the funding in this academic year and the effect that last year’s spending of pupil premium had within our school. </w:t>
      </w:r>
    </w:p>
    <w:p w14:paraId="610052FE" w14:textId="14435DB2" w:rsidR="00373858" w:rsidRPr="00940CAF" w:rsidRDefault="00373858" w:rsidP="00940CAF">
      <w:pPr>
        <w:pStyle w:val="Heading2"/>
        <w:spacing w:before="120"/>
        <w:rPr>
          <w:rFonts w:asciiTheme="minorHAnsi" w:hAnsiTheme="minorHAnsi" w:cstheme="minorHAnsi"/>
        </w:rPr>
      </w:pPr>
      <w:r w:rsidRPr="00940CAF">
        <w:rPr>
          <w:rFonts w:asciiTheme="minorHAnsi" w:hAnsiTheme="minorHAnsi" w:cstheme="minorHAnsi"/>
        </w:rPr>
        <w:t xml:space="preserve">School </w:t>
      </w:r>
      <w:r w:rsidR="00057456" w:rsidRPr="00940CAF">
        <w:rPr>
          <w:rFonts w:asciiTheme="minorHAnsi" w:hAnsiTheme="minorHAnsi" w:cstheme="minorHAnsi"/>
        </w:rPr>
        <w:t>O</w:t>
      </w:r>
      <w:r w:rsidRPr="00940CAF">
        <w:rPr>
          <w:rFonts w:asciiTheme="minorHAnsi" w:hAnsiTheme="minorHAnsi" w:cstheme="minorHAnsi"/>
        </w:rPr>
        <w:t>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658"/>
        <w:gridCol w:w="3798"/>
      </w:tblGrid>
      <w:tr w:rsidR="00373858" w:rsidRPr="00940CAF" w14:paraId="29568DFB" w14:textId="77777777" w:rsidTr="521A5367">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47CC246" w14:textId="77777777" w:rsidR="00373858" w:rsidRPr="00940CAF" w:rsidRDefault="00373858" w:rsidP="0072613C">
            <w:pPr>
              <w:pStyle w:val="TableHeader"/>
              <w:jc w:val="left"/>
              <w:rPr>
                <w:rFonts w:asciiTheme="minorHAnsi" w:hAnsiTheme="minorHAnsi" w:cstheme="minorHAnsi"/>
              </w:rPr>
            </w:pPr>
            <w:r w:rsidRPr="00940CAF">
              <w:rPr>
                <w:rFonts w:asciiTheme="minorHAnsi" w:hAnsiTheme="minorHAnsi" w:cstheme="minorHAnsi"/>
              </w:rPr>
              <w:t>Detail</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135D5C4" w14:textId="77777777" w:rsidR="00373858" w:rsidRPr="00940CAF" w:rsidRDefault="00373858" w:rsidP="0072613C">
            <w:pPr>
              <w:pStyle w:val="TableHeader"/>
              <w:jc w:val="left"/>
              <w:rPr>
                <w:rFonts w:asciiTheme="minorHAnsi" w:hAnsiTheme="minorHAnsi" w:cstheme="minorHAnsi"/>
              </w:rPr>
            </w:pPr>
            <w:r w:rsidRPr="00940CAF">
              <w:rPr>
                <w:rFonts w:asciiTheme="minorHAnsi" w:hAnsiTheme="minorHAnsi" w:cstheme="minorHAnsi"/>
              </w:rPr>
              <w:t>Data</w:t>
            </w:r>
          </w:p>
        </w:tc>
      </w:tr>
      <w:tr w:rsidR="00373858" w:rsidRPr="00940CAF" w14:paraId="3549652C" w14:textId="77777777" w:rsidTr="521A5367">
        <w:trPr>
          <w:trHeight w:val="308"/>
        </w:trPr>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19E7C" w14:textId="77777777" w:rsidR="00373858" w:rsidRPr="00940CAF" w:rsidRDefault="00373858" w:rsidP="00940CAF">
            <w:pPr>
              <w:pStyle w:val="TableRow"/>
              <w:spacing w:before="0" w:after="0"/>
              <w:rPr>
                <w:rFonts w:asciiTheme="minorHAnsi" w:hAnsiTheme="minorHAnsi" w:cstheme="minorHAnsi"/>
              </w:rPr>
            </w:pPr>
            <w:r w:rsidRPr="00940CAF">
              <w:rPr>
                <w:rFonts w:asciiTheme="minorHAnsi" w:hAnsiTheme="minorHAnsi" w:cstheme="minorHAnsi"/>
              </w:rPr>
              <w:t>School name</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7A061E" w14:textId="716E81B2" w:rsidR="00373858" w:rsidRPr="00940CAF" w:rsidRDefault="00631409" w:rsidP="00940CAF">
            <w:pPr>
              <w:pStyle w:val="TableRow"/>
              <w:spacing w:before="0"/>
              <w:ind w:left="0"/>
              <w:rPr>
                <w:rFonts w:asciiTheme="minorHAnsi" w:hAnsiTheme="minorHAnsi" w:cstheme="minorHAnsi"/>
              </w:rPr>
            </w:pPr>
            <w:r w:rsidRPr="00940CAF">
              <w:rPr>
                <w:rFonts w:asciiTheme="minorHAnsi" w:hAnsiTheme="minorHAnsi" w:cstheme="minorHAnsi"/>
              </w:rPr>
              <w:t xml:space="preserve">Manston </w:t>
            </w:r>
            <w:r w:rsidR="00373858" w:rsidRPr="00940CAF">
              <w:rPr>
                <w:rFonts w:asciiTheme="minorHAnsi" w:hAnsiTheme="minorHAnsi" w:cstheme="minorHAnsi"/>
              </w:rPr>
              <w:t>Primary School</w:t>
            </w:r>
          </w:p>
        </w:tc>
      </w:tr>
      <w:tr w:rsidR="00373858" w:rsidRPr="00940CAF" w14:paraId="761B2A73" w14:textId="77777777" w:rsidTr="521A5367">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BB0C45" w14:textId="77777777" w:rsidR="00373858" w:rsidRPr="00940CAF" w:rsidRDefault="00373858" w:rsidP="00940CAF">
            <w:pPr>
              <w:pStyle w:val="TableRow"/>
              <w:spacing w:before="0"/>
              <w:rPr>
                <w:rFonts w:asciiTheme="minorHAnsi" w:hAnsiTheme="minorHAnsi" w:cstheme="minorHAnsi"/>
              </w:rPr>
            </w:pPr>
            <w:r w:rsidRPr="00940CAF">
              <w:rPr>
                <w:rFonts w:asciiTheme="minorHAnsi" w:hAnsiTheme="minorHAnsi" w:cstheme="minorHAnsi"/>
              </w:rPr>
              <w:t xml:space="preserve">Number of pupils in school </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D29141" w14:textId="7161E7C1" w:rsidR="00373858" w:rsidRPr="00940CAF" w:rsidRDefault="00D14814" w:rsidP="521A5367">
            <w:pPr>
              <w:pStyle w:val="TableRow"/>
              <w:spacing w:before="0"/>
              <w:rPr>
                <w:rFonts w:asciiTheme="minorHAnsi" w:hAnsiTheme="minorHAnsi" w:cstheme="minorBidi"/>
              </w:rPr>
            </w:pPr>
            <w:r w:rsidRPr="521A5367">
              <w:rPr>
                <w:rFonts w:asciiTheme="minorHAnsi" w:hAnsiTheme="minorHAnsi" w:cstheme="minorBidi"/>
              </w:rPr>
              <w:t>2</w:t>
            </w:r>
            <w:r w:rsidR="584EF80F" w:rsidRPr="521A5367">
              <w:rPr>
                <w:rFonts w:asciiTheme="minorHAnsi" w:hAnsiTheme="minorHAnsi" w:cstheme="minorBidi"/>
              </w:rPr>
              <w:t>11</w:t>
            </w:r>
            <w:r w:rsidRPr="521A5367">
              <w:rPr>
                <w:rFonts w:asciiTheme="minorHAnsi" w:hAnsiTheme="minorHAnsi" w:cstheme="minorBidi"/>
              </w:rPr>
              <w:t xml:space="preserve"> (no Nursery)</w:t>
            </w:r>
          </w:p>
        </w:tc>
      </w:tr>
      <w:tr w:rsidR="00373858" w:rsidRPr="00940CAF" w14:paraId="555E5B60" w14:textId="77777777" w:rsidTr="521A5367">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874B1" w14:textId="77777777" w:rsidR="00373858" w:rsidRPr="00940CAF" w:rsidRDefault="00373858" w:rsidP="00940CAF">
            <w:pPr>
              <w:pStyle w:val="TableRow"/>
              <w:spacing w:before="0"/>
              <w:rPr>
                <w:rFonts w:asciiTheme="minorHAnsi" w:hAnsiTheme="minorHAnsi" w:cstheme="minorHAnsi"/>
              </w:rPr>
            </w:pPr>
            <w:r w:rsidRPr="00940CAF">
              <w:rPr>
                <w:rFonts w:asciiTheme="minorHAnsi" w:hAnsiTheme="minorHAnsi" w:cstheme="minorHAnsi"/>
              </w:rPr>
              <w:t>Proportion (%) of pupil premium eligible pupils</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167F8" w14:textId="2E935E45" w:rsidR="00D14814" w:rsidRPr="00940CAF" w:rsidRDefault="001348C5" w:rsidP="521A5367">
            <w:pPr>
              <w:pStyle w:val="TableRow"/>
              <w:spacing w:before="0"/>
              <w:ind w:left="0"/>
              <w:rPr>
                <w:rFonts w:asciiTheme="minorHAnsi" w:hAnsiTheme="minorHAnsi" w:cstheme="minorBidi"/>
                <w:highlight w:val="yellow"/>
              </w:rPr>
            </w:pPr>
            <w:r w:rsidRPr="001348C5">
              <w:rPr>
                <w:rFonts w:asciiTheme="minorHAnsi" w:hAnsiTheme="minorHAnsi" w:cstheme="minorBidi"/>
              </w:rPr>
              <w:t>63</w:t>
            </w:r>
            <w:r w:rsidR="00D14814" w:rsidRPr="001348C5">
              <w:rPr>
                <w:rFonts w:asciiTheme="minorHAnsi" w:hAnsiTheme="minorHAnsi" w:cstheme="minorBidi"/>
              </w:rPr>
              <w:t xml:space="preserve"> </w:t>
            </w:r>
            <w:r w:rsidR="00A048DF" w:rsidRPr="001348C5">
              <w:rPr>
                <w:rFonts w:asciiTheme="minorHAnsi" w:hAnsiTheme="minorHAnsi" w:cstheme="minorBidi"/>
              </w:rPr>
              <w:t>–</w:t>
            </w:r>
            <w:r w:rsidR="00D14814" w:rsidRPr="001348C5">
              <w:rPr>
                <w:rFonts w:asciiTheme="minorHAnsi" w:hAnsiTheme="minorHAnsi" w:cstheme="minorBidi"/>
              </w:rPr>
              <w:t xml:space="preserve"> </w:t>
            </w:r>
            <w:r w:rsidRPr="001348C5">
              <w:rPr>
                <w:rFonts w:asciiTheme="minorHAnsi" w:hAnsiTheme="minorHAnsi" w:cstheme="minorBidi"/>
              </w:rPr>
              <w:t>29.8</w:t>
            </w:r>
            <w:r w:rsidR="00D14814" w:rsidRPr="001348C5">
              <w:rPr>
                <w:rFonts w:asciiTheme="minorHAnsi" w:hAnsiTheme="minorHAnsi" w:cstheme="minorBidi"/>
              </w:rPr>
              <w:t>%</w:t>
            </w:r>
            <w:r w:rsidR="00D14814" w:rsidRPr="521A5367">
              <w:rPr>
                <w:rFonts w:asciiTheme="minorHAnsi" w:hAnsiTheme="minorHAnsi" w:cstheme="minorBidi"/>
              </w:rPr>
              <w:t xml:space="preserve"> </w:t>
            </w:r>
          </w:p>
        </w:tc>
      </w:tr>
      <w:tr w:rsidR="00373858" w:rsidRPr="00940CAF" w14:paraId="0DDF5959" w14:textId="77777777" w:rsidTr="521A5367">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45A41" w14:textId="3693BB31" w:rsidR="00373858" w:rsidRPr="00940CAF" w:rsidRDefault="00373858" w:rsidP="00940CAF">
            <w:pPr>
              <w:pStyle w:val="TableRow"/>
              <w:spacing w:before="0"/>
              <w:rPr>
                <w:rFonts w:asciiTheme="minorHAnsi" w:hAnsiTheme="minorHAnsi" w:cstheme="minorHAnsi"/>
              </w:rPr>
            </w:pPr>
            <w:r w:rsidRPr="00940CAF">
              <w:rPr>
                <w:rFonts w:asciiTheme="minorHAnsi" w:hAnsiTheme="minorHAnsi" w:cstheme="minorHAnsi"/>
                <w:szCs w:val="22"/>
              </w:rPr>
              <w:t xml:space="preserve">Academic year/years that current strategy covers </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72411" w14:textId="274BF8A5" w:rsidR="00373858" w:rsidRPr="00940CAF" w:rsidRDefault="00956A7D" w:rsidP="00940CAF">
            <w:pPr>
              <w:pStyle w:val="TableRow"/>
              <w:spacing w:before="0"/>
              <w:ind w:left="0"/>
              <w:rPr>
                <w:rFonts w:asciiTheme="minorHAnsi" w:hAnsiTheme="minorHAnsi" w:cstheme="minorHAnsi"/>
              </w:rPr>
            </w:pPr>
            <w:r>
              <w:rPr>
                <w:rFonts w:asciiTheme="minorHAnsi" w:hAnsiTheme="minorHAnsi" w:cstheme="minorHAnsi"/>
              </w:rPr>
              <w:t>2024 - 2027</w:t>
            </w:r>
          </w:p>
        </w:tc>
      </w:tr>
      <w:tr w:rsidR="00373858" w:rsidRPr="00940CAF" w14:paraId="56312545" w14:textId="77777777" w:rsidTr="521A5367">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737583" w14:textId="77777777" w:rsidR="00373858" w:rsidRPr="00940CAF" w:rsidRDefault="00373858" w:rsidP="00940CAF">
            <w:pPr>
              <w:pStyle w:val="TableRow"/>
              <w:spacing w:before="0"/>
              <w:rPr>
                <w:rFonts w:asciiTheme="minorHAnsi" w:hAnsiTheme="minorHAnsi" w:cstheme="minorHAnsi"/>
              </w:rPr>
            </w:pPr>
            <w:r w:rsidRPr="00940CAF">
              <w:rPr>
                <w:rFonts w:asciiTheme="minorHAnsi" w:hAnsiTheme="minorHAnsi" w:cstheme="minorHAnsi"/>
                <w:szCs w:val="22"/>
              </w:rPr>
              <w:t>Date this statement was published</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FF5B0" w14:textId="0181D4F3" w:rsidR="00373858" w:rsidRPr="00940CAF" w:rsidRDefault="00631409" w:rsidP="00940CAF">
            <w:pPr>
              <w:pStyle w:val="TableRow"/>
              <w:spacing w:before="0"/>
              <w:ind w:left="0"/>
              <w:rPr>
                <w:rFonts w:asciiTheme="minorHAnsi" w:hAnsiTheme="minorHAnsi" w:cstheme="minorHAnsi"/>
              </w:rPr>
            </w:pPr>
            <w:r w:rsidRPr="00940CAF">
              <w:rPr>
                <w:rFonts w:asciiTheme="minorHAnsi" w:hAnsiTheme="minorHAnsi" w:cstheme="minorHAnsi"/>
              </w:rPr>
              <w:t>December 202</w:t>
            </w:r>
            <w:r w:rsidR="00956A7D">
              <w:rPr>
                <w:rFonts w:asciiTheme="minorHAnsi" w:hAnsiTheme="minorHAnsi" w:cstheme="minorHAnsi"/>
              </w:rPr>
              <w:t>4</w:t>
            </w:r>
          </w:p>
        </w:tc>
      </w:tr>
      <w:tr w:rsidR="00373858" w:rsidRPr="00940CAF" w14:paraId="0E85EF4C" w14:textId="77777777" w:rsidTr="521A5367">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6FBB15" w14:textId="77777777" w:rsidR="00373858" w:rsidRPr="00940CAF" w:rsidRDefault="00373858" w:rsidP="00940CAF">
            <w:pPr>
              <w:pStyle w:val="TableRow"/>
              <w:spacing w:before="0"/>
              <w:rPr>
                <w:rFonts w:asciiTheme="minorHAnsi" w:hAnsiTheme="minorHAnsi" w:cstheme="minorHAnsi"/>
              </w:rPr>
            </w:pPr>
            <w:r w:rsidRPr="00940CAF">
              <w:rPr>
                <w:rFonts w:asciiTheme="minorHAnsi" w:hAnsiTheme="minorHAnsi" w:cstheme="minorHAnsi"/>
                <w:szCs w:val="22"/>
              </w:rPr>
              <w:t>Date on which it will be reviewed</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8E77F" w14:textId="0CE1D538" w:rsidR="00373858" w:rsidRPr="00940CAF" w:rsidRDefault="00631409" w:rsidP="521A5367">
            <w:pPr>
              <w:pStyle w:val="TableRow"/>
              <w:spacing w:before="0"/>
              <w:ind w:left="0"/>
              <w:rPr>
                <w:rFonts w:asciiTheme="minorHAnsi" w:hAnsiTheme="minorHAnsi" w:cstheme="minorBidi"/>
              </w:rPr>
            </w:pPr>
            <w:r w:rsidRPr="521A5367">
              <w:rPr>
                <w:rFonts w:asciiTheme="minorHAnsi" w:hAnsiTheme="minorHAnsi" w:cstheme="minorBidi"/>
                <w:color w:val="auto"/>
              </w:rPr>
              <w:t xml:space="preserve">December </w:t>
            </w:r>
            <w:r w:rsidR="004231B1" w:rsidRPr="521A5367">
              <w:rPr>
                <w:rFonts w:asciiTheme="minorHAnsi" w:hAnsiTheme="minorHAnsi" w:cstheme="minorBidi"/>
              </w:rPr>
              <w:t>202</w:t>
            </w:r>
            <w:r w:rsidR="00956A7D">
              <w:rPr>
                <w:rFonts w:asciiTheme="minorHAnsi" w:hAnsiTheme="minorHAnsi" w:cstheme="minorBidi"/>
              </w:rPr>
              <w:t>5</w:t>
            </w:r>
            <w:r w:rsidR="004231B1" w:rsidRPr="521A5367">
              <w:rPr>
                <w:rFonts w:asciiTheme="minorHAnsi" w:hAnsiTheme="minorHAnsi" w:cstheme="minorBidi"/>
              </w:rPr>
              <w:t xml:space="preserve"> / 202</w:t>
            </w:r>
            <w:r w:rsidR="00956A7D">
              <w:rPr>
                <w:rFonts w:asciiTheme="minorHAnsi" w:hAnsiTheme="minorHAnsi" w:cstheme="minorBidi"/>
              </w:rPr>
              <w:t>6</w:t>
            </w:r>
            <w:r w:rsidR="00A048DF" w:rsidRPr="521A5367">
              <w:rPr>
                <w:rFonts w:asciiTheme="minorHAnsi" w:hAnsiTheme="minorHAnsi" w:cstheme="minorBidi"/>
              </w:rPr>
              <w:t xml:space="preserve"> / </w:t>
            </w:r>
            <w:r w:rsidR="00A048DF" w:rsidRPr="00956A7D">
              <w:rPr>
                <w:rFonts w:asciiTheme="minorHAnsi" w:hAnsiTheme="minorHAnsi" w:cstheme="minorBidi"/>
                <w:bCs/>
              </w:rPr>
              <w:t>202</w:t>
            </w:r>
            <w:r w:rsidR="00956A7D" w:rsidRPr="00956A7D">
              <w:rPr>
                <w:rFonts w:asciiTheme="minorHAnsi" w:hAnsiTheme="minorHAnsi" w:cstheme="minorBidi"/>
                <w:bCs/>
              </w:rPr>
              <w:t>7</w:t>
            </w:r>
          </w:p>
        </w:tc>
      </w:tr>
      <w:tr w:rsidR="00373858" w:rsidRPr="00940CAF" w14:paraId="25C9733E" w14:textId="77777777" w:rsidTr="521A5367">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9E956" w14:textId="77777777" w:rsidR="00373858" w:rsidRPr="00940CAF" w:rsidRDefault="00373858" w:rsidP="00940CAF">
            <w:pPr>
              <w:pStyle w:val="TableRow"/>
              <w:spacing w:before="0"/>
              <w:rPr>
                <w:rFonts w:asciiTheme="minorHAnsi" w:hAnsiTheme="minorHAnsi" w:cstheme="minorHAnsi"/>
              </w:rPr>
            </w:pPr>
            <w:r w:rsidRPr="00940CAF">
              <w:rPr>
                <w:rFonts w:asciiTheme="minorHAnsi" w:hAnsiTheme="minorHAnsi" w:cstheme="minorHAnsi"/>
              </w:rPr>
              <w:t>Statement authorised by</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B960F6" w14:textId="23502D37" w:rsidR="00373858" w:rsidRPr="00940CAF" w:rsidRDefault="00D14814" w:rsidP="00940CAF">
            <w:pPr>
              <w:pStyle w:val="TableRow"/>
              <w:spacing w:before="0"/>
              <w:ind w:left="0"/>
              <w:rPr>
                <w:rFonts w:asciiTheme="minorHAnsi" w:hAnsiTheme="minorHAnsi" w:cstheme="minorHAnsi"/>
              </w:rPr>
            </w:pPr>
            <w:r w:rsidRPr="00940CAF">
              <w:rPr>
                <w:rFonts w:asciiTheme="minorHAnsi" w:hAnsiTheme="minorHAnsi" w:cstheme="minorHAnsi"/>
              </w:rPr>
              <w:t>James Clay</w:t>
            </w:r>
          </w:p>
        </w:tc>
      </w:tr>
      <w:tr w:rsidR="00373858" w:rsidRPr="00940CAF" w14:paraId="7ED7364E" w14:textId="77777777" w:rsidTr="521A5367">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6DC01" w14:textId="77777777" w:rsidR="00373858" w:rsidRPr="00940CAF" w:rsidRDefault="00373858" w:rsidP="00940CAF">
            <w:pPr>
              <w:pStyle w:val="TableRow"/>
              <w:spacing w:before="0"/>
              <w:rPr>
                <w:rFonts w:asciiTheme="minorHAnsi" w:hAnsiTheme="minorHAnsi" w:cstheme="minorHAnsi"/>
              </w:rPr>
            </w:pPr>
            <w:r w:rsidRPr="00940CAF">
              <w:rPr>
                <w:rFonts w:asciiTheme="minorHAnsi" w:hAnsiTheme="minorHAnsi" w:cstheme="minorHAnsi"/>
              </w:rPr>
              <w:t>Pupil premium lead</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2DAF7" w14:textId="72FDB007" w:rsidR="00373858" w:rsidRPr="00940CAF" w:rsidRDefault="00D14814" w:rsidP="00940CAF">
            <w:pPr>
              <w:pStyle w:val="TableRow"/>
              <w:spacing w:before="0" w:after="0"/>
              <w:ind w:left="0"/>
              <w:rPr>
                <w:rFonts w:asciiTheme="minorHAnsi" w:hAnsiTheme="minorHAnsi" w:cstheme="minorHAnsi"/>
              </w:rPr>
            </w:pPr>
            <w:r w:rsidRPr="00940CAF">
              <w:rPr>
                <w:rFonts w:asciiTheme="minorHAnsi" w:hAnsiTheme="minorHAnsi" w:cstheme="minorHAnsi"/>
              </w:rPr>
              <w:t xml:space="preserve">James Clay </w:t>
            </w:r>
          </w:p>
        </w:tc>
      </w:tr>
      <w:tr w:rsidR="00373858" w:rsidRPr="00940CAF" w14:paraId="2B017227" w14:textId="77777777" w:rsidTr="521A5367">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B42DA" w14:textId="65005996" w:rsidR="00373858" w:rsidRPr="00940CAF" w:rsidRDefault="00373858" w:rsidP="00940CAF">
            <w:pPr>
              <w:pStyle w:val="TableRow"/>
              <w:spacing w:before="0"/>
              <w:rPr>
                <w:rFonts w:asciiTheme="minorHAnsi" w:hAnsiTheme="minorHAnsi" w:cstheme="minorHAnsi"/>
              </w:rPr>
            </w:pPr>
            <w:r w:rsidRPr="00940CAF">
              <w:rPr>
                <w:rFonts w:asciiTheme="minorHAnsi" w:hAnsiTheme="minorHAnsi" w:cstheme="minorHAnsi"/>
              </w:rPr>
              <w:t>Governor lead</w:t>
            </w:r>
          </w:p>
        </w:tc>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06A0E" w14:textId="33198FDD" w:rsidR="00373858" w:rsidRPr="00940CAF" w:rsidRDefault="65262FC1" w:rsidP="521A5367">
            <w:pPr>
              <w:pStyle w:val="TableRow"/>
              <w:spacing w:before="0"/>
              <w:ind w:left="0"/>
              <w:rPr>
                <w:rFonts w:asciiTheme="minorHAnsi" w:hAnsiTheme="minorHAnsi" w:cstheme="minorBidi"/>
              </w:rPr>
            </w:pPr>
            <w:r w:rsidRPr="521A5367">
              <w:rPr>
                <w:rFonts w:asciiTheme="minorHAnsi" w:hAnsiTheme="minorHAnsi" w:cstheme="minorBidi"/>
              </w:rPr>
              <w:t>Henry McVittie</w:t>
            </w:r>
          </w:p>
        </w:tc>
      </w:tr>
    </w:tbl>
    <w:bookmarkEnd w:id="2"/>
    <w:bookmarkEnd w:id="3"/>
    <w:bookmarkEnd w:id="4"/>
    <w:p w14:paraId="71851E8D" w14:textId="77777777" w:rsidR="00373858" w:rsidRPr="00940CAF" w:rsidRDefault="00373858" w:rsidP="00317260">
      <w:pPr>
        <w:spacing w:before="120" w:line="240" w:lineRule="auto"/>
        <w:rPr>
          <w:rFonts w:cstheme="minorHAnsi"/>
          <w:b/>
          <w:color w:val="104F75"/>
          <w:sz w:val="32"/>
          <w:szCs w:val="32"/>
        </w:rPr>
      </w:pPr>
      <w:r w:rsidRPr="00940CAF">
        <w:rPr>
          <w:rFonts w:cstheme="minorHAnsi"/>
          <w:b/>
          <w:color w:val="104F75"/>
          <w:sz w:val="28"/>
          <w:szCs w:val="28"/>
        </w:rPr>
        <w:t>Funding overview</w:t>
      </w:r>
    </w:p>
    <w:tbl>
      <w:tblPr>
        <w:tblW w:w="10485" w:type="dxa"/>
        <w:tblCellMar>
          <w:left w:w="10" w:type="dxa"/>
          <w:right w:w="10" w:type="dxa"/>
        </w:tblCellMar>
        <w:tblLook w:val="04A0" w:firstRow="1" w:lastRow="0" w:firstColumn="1" w:lastColumn="0" w:noHBand="0" w:noVBand="1"/>
      </w:tblPr>
      <w:tblGrid>
        <w:gridCol w:w="6422"/>
        <w:gridCol w:w="4097"/>
      </w:tblGrid>
      <w:tr w:rsidR="00373858" w:rsidRPr="00940CAF" w14:paraId="2970FE89" w14:textId="77777777" w:rsidTr="652F7354">
        <w:trPr>
          <w:trHeight w:val="374"/>
        </w:trPr>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1AF20601" w14:textId="77777777" w:rsidR="00373858" w:rsidRPr="00940CAF" w:rsidRDefault="00373858" w:rsidP="0072613C">
            <w:pPr>
              <w:pStyle w:val="TableRow"/>
              <w:rPr>
                <w:rFonts w:asciiTheme="minorHAnsi" w:hAnsiTheme="minorHAnsi" w:cstheme="minorHAnsi"/>
              </w:rPr>
            </w:pPr>
            <w:r w:rsidRPr="00940CAF">
              <w:rPr>
                <w:rFonts w:asciiTheme="minorHAnsi" w:hAnsiTheme="minorHAnsi" w:cstheme="minorHAnsi"/>
                <w:b/>
              </w:rPr>
              <w:t>Detail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51DD14BA" w14:textId="77777777" w:rsidR="00373858" w:rsidRPr="00940CAF" w:rsidRDefault="00373858" w:rsidP="0072613C">
            <w:pPr>
              <w:pStyle w:val="TableRow"/>
              <w:rPr>
                <w:rFonts w:asciiTheme="minorHAnsi" w:hAnsiTheme="minorHAnsi" w:cstheme="minorHAnsi"/>
              </w:rPr>
            </w:pPr>
            <w:r w:rsidRPr="00940CAF">
              <w:rPr>
                <w:rFonts w:asciiTheme="minorHAnsi" w:hAnsiTheme="minorHAnsi" w:cstheme="minorHAnsi"/>
                <w:b/>
              </w:rPr>
              <w:t>Amount</w:t>
            </w:r>
          </w:p>
        </w:tc>
      </w:tr>
      <w:tr w:rsidR="00373858" w:rsidRPr="00940CAF" w14:paraId="665FE9B1" w14:textId="77777777" w:rsidTr="652F7354">
        <w:trPr>
          <w:trHeight w:val="374"/>
        </w:trPr>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E194E0" w14:textId="77777777" w:rsidR="00373858" w:rsidRPr="00940CAF" w:rsidRDefault="00373858" w:rsidP="00940CAF">
            <w:pPr>
              <w:pStyle w:val="TableRow"/>
              <w:spacing w:before="0"/>
              <w:rPr>
                <w:rFonts w:asciiTheme="minorHAnsi" w:hAnsiTheme="minorHAnsi" w:cstheme="minorHAnsi"/>
              </w:rPr>
            </w:pPr>
            <w:r w:rsidRPr="00940CAF">
              <w:rPr>
                <w:rFonts w:asciiTheme="minorHAnsi" w:hAnsiTheme="minorHAnsi" w:cstheme="minorHAnsi"/>
              </w:rPr>
              <w:t>Pupil premium funding allocation this academic year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193DAC" w14:textId="4C793397" w:rsidR="00373858" w:rsidRPr="00956A7D" w:rsidRDefault="00373858" w:rsidP="652F7354">
            <w:pPr>
              <w:pStyle w:val="TableRow"/>
              <w:rPr>
                <w:rFonts w:asciiTheme="minorHAnsi" w:hAnsiTheme="minorHAnsi" w:cstheme="minorBidi"/>
              </w:rPr>
            </w:pPr>
            <w:r w:rsidRPr="652F7354">
              <w:rPr>
                <w:rFonts w:asciiTheme="minorHAnsi" w:hAnsiTheme="minorHAnsi" w:cstheme="minorBidi"/>
              </w:rPr>
              <w:t>£</w:t>
            </w:r>
            <w:r w:rsidR="3A5F57BA" w:rsidRPr="652F7354">
              <w:rPr>
                <w:rFonts w:asciiTheme="minorHAnsi" w:hAnsiTheme="minorHAnsi" w:cstheme="minorBidi"/>
              </w:rPr>
              <w:t>97,680</w:t>
            </w:r>
          </w:p>
        </w:tc>
      </w:tr>
      <w:tr w:rsidR="00373858" w:rsidRPr="00940CAF" w14:paraId="0F8559D2" w14:textId="77777777" w:rsidTr="652F7354">
        <w:trPr>
          <w:trHeight w:val="374"/>
        </w:trPr>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950EF6" w14:textId="77777777" w:rsidR="00373858" w:rsidRPr="00940CAF" w:rsidRDefault="00373858" w:rsidP="00373858">
            <w:pPr>
              <w:pStyle w:val="TableRow"/>
              <w:rPr>
                <w:rFonts w:asciiTheme="minorHAnsi" w:hAnsiTheme="minorHAnsi" w:cstheme="minorHAnsi"/>
              </w:rPr>
            </w:pPr>
            <w:r w:rsidRPr="00940CAF">
              <w:rPr>
                <w:rFonts w:asciiTheme="minorHAnsi" w:hAnsiTheme="minorHAnsi" w:cstheme="minorHAnsi"/>
              </w:rPr>
              <w:t>Recovery premium funding allocation this academic year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6B96CF" w14:textId="10B33453" w:rsidR="00373858" w:rsidRPr="00956A7D" w:rsidRDefault="00373858" w:rsidP="652F7354">
            <w:pPr>
              <w:pStyle w:val="TableRow"/>
              <w:rPr>
                <w:rFonts w:asciiTheme="minorHAnsi" w:hAnsiTheme="minorHAnsi" w:cstheme="minorBidi"/>
              </w:rPr>
            </w:pPr>
            <w:r w:rsidRPr="652F7354">
              <w:rPr>
                <w:rFonts w:asciiTheme="minorHAnsi" w:hAnsiTheme="minorHAnsi" w:cstheme="minorBidi"/>
              </w:rPr>
              <w:t>£</w:t>
            </w:r>
            <w:r w:rsidR="0B1C0826" w:rsidRPr="652F7354">
              <w:rPr>
                <w:rFonts w:asciiTheme="minorHAnsi" w:hAnsiTheme="minorHAnsi" w:cstheme="minorBidi"/>
              </w:rPr>
              <w:t>2,646</w:t>
            </w:r>
          </w:p>
        </w:tc>
      </w:tr>
      <w:tr w:rsidR="00373858" w:rsidRPr="00940CAF" w14:paraId="6DE46413" w14:textId="77777777" w:rsidTr="652F7354">
        <w:trPr>
          <w:trHeight w:val="374"/>
        </w:trPr>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D37FDF" w14:textId="19CA79EB" w:rsidR="00373858" w:rsidRPr="00940CAF" w:rsidRDefault="00373858" w:rsidP="00373858">
            <w:pPr>
              <w:pStyle w:val="TableRow"/>
              <w:rPr>
                <w:rFonts w:asciiTheme="minorHAnsi" w:hAnsiTheme="minorHAnsi" w:cstheme="minorHAnsi"/>
              </w:rPr>
            </w:pPr>
            <w:r w:rsidRPr="00940CAF">
              <w:rPr>
                <w:rFonts w:asciiTheme="minorHAnsi" w:hAnsiTheme="minorHAnsi" w:cstheme="minorHAnsi"/>
              </w:rPr>
              <w:t xml:space="preserve">Pupil premium funding carried forward from previous years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D326E" w14:textId="6620C6EC" w:rsidR="00373858" w:rsidRPr="00956A7D" w:rsidRDefault="00373858" w:rsidP="652F7354">
            <w:pPr>
              <w:pStyle w:val="TableRow"/>
              <w:rPr>
                <w:rFonts w:asciiTheme="minorHAnsi" w:hAnsiTheme="minorHAnsi" w:cstheme="minorBidi"/>
              </w:rPr>
            </w:pPr>
            <w:r w:rsidRPr="652F7354">
              <w:rPr>
                <w:rFonts w:asciiTheme="minorHAnsi" w:hAnsiTheme="minorHAnsi" w:cstheme="minorBidi"/>
              </w:rPr>
              <w:t>£</w:t>
            </w:r>
            <w:r w:rsidR="00A048DF" w:rsidRPr="652F7354">
              <w:rPr>
                <w:rFonts w:asciiTheme="minorHAnsi" w:hAnsiTheme="minorHAnsi" w:cstheme="minorBidi"/>
              </w:rPr>
              <w:t>0</w:t>
            </w:r>
          </w:p>
        </w:tc>
      </w:tr>
      <w:tr w:rsidR="00373858" w:rsidRPr="00940CAF" w14:paraId="4AF7B967" w14:textId="77777777" w:rsidTr="652F7354">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53249" w14:textId="101826BF" w:rsidR="00373858" w:rsidRPr="00940CAF" w:rsidRDefault="00373858" w:rsidP="00317260">
            <w:pPr>
              <w:pStyle w:val="TableRow"/>
              <w:rPr>
                <w:rFonts w:asciiTheme="minorHAnsi" w:hAnsiTheme="minorHAnsi" w:cstheme="minorHAnsi"/>
                <w:b/>
              </w:rPr>
            </w:pPr>
            <w:r w:rsidRPr="00940CAF">
              <w:rPr>
                <w:rFonts w:asciiTheme="minorHAnsi" w:hAnsiTheme="minorHAnsi" w:cstheme="minorHAnsi"/>
                <w:b/>
              </w:rPr>
              <w:t>Total budget for this academic year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6F7A8" w14:textId="38177443" w:rsidR="00373858" w:rsidRPr="00956A7D" w:rsidRDefault="00373858" w:rsidP="652F7354">
            <w:pPr>
              <w:pStyle w:val="TableRow"/>
              <w:spacing w:after="120"/>
              <w:rPr>
                <w:rFonts w:asciiTheme="minorHAnsi" w:hAnsiTheme="minorHAnsi" w:cstheme="minorBidi"/>
              </w:rPr>
            </w:pPr>
            <w:r w:rsidRPr="652F7354">
              <w:rPr>
                <w:rFonts w:asciiTheme="minorHAnsi" w:hAnsiTheme="minorHAnsi" w:cstheme="minorBidi"/>
              </w:rPr>
              <w:t>£</w:t>
            </w:r>
            <w:r w:rsidR="1C9DFBC8" w:rsidRPr="652F7354">
              <w:rPr>
                <w:rFonts w:asciiTheme="minorHAnsi" w:hAnsiTheme="minorHAnsi" w:cstheme="minorBidi"/>
              </w:rPr>
              <w:t>100,680</w:t>
            </w:r>
          </w:p>
        </w:tc>
      </w:tr>
      <w:tr w:rsidR="0072613C" w:rsidRPr="00940CAF" w14:paraId="58383894" w14:textId="77777777" w:rsidTr="652F7354">
        <w:trPr>
          <w:trHeight w:val="1493"/>
        </w:trPr>
        <w:tc>
          <w:tcPr>
            <w:tcW w:w="10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EBD05" w14:textId="4977D43E" w:rsidR="7D6CCCD2" w:rsidRDefault="7D6CCCD2" w:rsidP="59307E11">
            <w:pPr>
              <w:pStyle w:val="TableRow"/>
              <w:spacing w:before="120" w:after="0"/>
              <w:ind w:left="0"/>
              <w:jc w:val="both"/>
            </w:pPr>
            <w:r>
              <w:rPr>
                <w:noProof/>
              </w:rPr>
              <w:drawing>
                <wp:inline distT="0" distB="0" distL="0" distR="0" wp14:anchorId="5FAC2FF5" wp14:editId="337E004C">
                  <wp:extent cx="6505576" cy="2581275"/>
                  <wp:effectExtent l="0" t="0" r="0" b="0"/>
                  <wp:docPr id="2121661524" name="Picture 212166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505576" cy="2581275"/>
                          </a:xfrm>
                          <a:prstGeom prst="rect">
                            <a:avLst/>
                          </a:prstGeom>
                        </pic:spPr>
                      </pic:pic>
                    </a:graphicData>
                  </a:graphic>
                </wp:inline>
              </w:drawing>
            </w:r>
          </w:p>
          <w:p w14:paraId="37F57AF4" w14:textId="1D856425" w:rsidR="0072613C" w:rsidRPr="00940CAF" w:rsidRDefault="7D6CCCD2" w:rsidP="59307E11">
            <w:pPr>
              <w:pStyle w:val="TableRow"/>
              <w:rPr>
                <w:rFonts w:asciiTheme="minorHAnsi" w:hAnsiTheme="minorHAnsi" w:cstheme="minorBidi"/>
              </w:rPr>
            </w:pPr>
            <w:r w:rsidRPr="59307E11">
              <w:rPr>
                <w:rFonts w:asciiTheme="minorHAnsi" w:hAnsiTheme="minorHAnsi" w:cstheme="minorBidi"/>
              </w:rPr>
              <w:t>ISDR 2024</w:t>
            </w:r>
          </w:p>
          <w:p w14:paraId="5F7ABB94" w14:textId="77777777" w:rsidR="0072613C" w:rsidRPr="00940CAF" w:rsidRDefault="0072613C" w:rsidP="00317260">
            <w:pPr>
              <w:pStyle w:val="TableRow"/>
              <w:spacing w:after="0"/>
              <w:rPr>
                <w:rFonts w:asciiTheme="minorHAnsi" w:hAnsiTheme="minorHAnsi" w:cstheme="minorHAnsi"/>
                <w:b/>
                <w:sz w:val="18"/>
                <w:szCs w:val="18"/>
              </w:rPr>
            </w:pPr>
          </w:p>
          <w:p w14:paraId="4709A628" w14:textId="61BF11EF" w:rsidR="00CD0FF0" w:rsidRPr="00940CAF" w:rsidRDefault="00CD0FF0" w:rsidP="00AA45BD">
            <w:pPr>
              <w:pStyle w:val="TableRow"/>
              <w:ind w:left="0"/>
              <w:rPr>
                <w:rFonts w:asciiTheme="minorHAnsi" w:hAnsiTheme="minorHAnsi" w:cstheme="minorHAnsi"/>
              </w:rPr>
            </w:pPr>
          </w:p>
        </w:tc>
      </w:tr>
    </w:tbl>
    <w:p w14:paraId="1C90884D" w14:textId="3E5DCC44" w:rsidR="00373858" w:rsidRPr="00940CAF" w:rsidRDefault="00373858" w:rsidP="00057456">
      <w:pPr>
        <w:pStyle w:val="Heading1"/>
        <w:jc w:val="center"/>
        <w:rPr>
          <w:rFonts w:asciiTheme="minorHAnsi" w:hAnsiTheme="minorHAnsi" w:cstheme="minorHAnsi"/>
          <w:szCs w:val="22"/>
        </w:rPr>
      </w:pPr>
      <w:r w:rsidRPr="00940CAF">
        <w:rPr>
          <w:rFonts w:asciiTheme="minorHAnsi" w:hAnsiTheme="minorHAnsi" w:cstheme="minorHAnsi"/>
          <w:szCs w:val="22"/>
        </w:rPr>
        <w:t xml:space="preserve">Part A: Pupil </w:t>
      </w:r>
      <w:r w:rsidR="00B93D58" w:rsidRPr="00940CAF">
        <w:rPr>
          <w:rFonts w:asciiTheme="minorHAnsi" w:hAnsiTheme="minorHAnsi" w:cstheme="minorHAnsi"/>
          <w:szCs w:val="22"/>
        </w:rPr>
        <w:t>P</w:t>
      </w:r>
      <w:r w:rsidRPr="00940CAF">
        <w:rPr>
          <w:rFonts w:asciiTheme="minorHAnsi" w:hAnsiTheme="minorHAnsi" w:cstheme="minorHAnsi"/>
          <w:szCs w:val="22"/>
        </w:rPr>
        <w:t xml:space="preserve">remium </w:t>
      </w:r>
      <w:r w:rsidR="00B93D58" w:rsidRPr="00940CAF">
        <w:rPr>
          <w:rFonts w:asciiTheme="minorHAnsi" w:hAnsiTheme="minorHAnsi" w:cstheme="minorHAnsi"/>
          <w:szCs w:val="22"/>
        </w:rPr>
        <w:t>S</w:t>
      </w:r>
      <w:r w:rsidRPr="00940CAF">
        <w:rPr>
          <w:rFonts w:asciiTheme="minorHAnsi" w:hAnsiTheme="minorHAnsi" w:cstheme="minorHAnsi"/>
          <w:szCs w:val="22"/>
        </w:rPr>
        <w:t xml:space="preserve">trategy </w:t>
      </w:r>
      <w:r w:rsidR="00B93D58" w:rsidRPr="00940CAF">
        <w:rPr>
          <w:rFonts w:asciiTheme="minorHAnsi" w:hAnsiTheme="minorHAnsi" w:cstheme="minorHAnsi"/>
          <w:szCs w:val="22"/>
        </w:rPr>
        <w:t>P</w:t>
      </w:r>
      <w:r w:rsidRPr="00940CAF">
        <w:rPr>
          <w:rFonts w:asciiTheme="minorHAnsi" w:hAnsiTheme="minorHAnsi" w:cstheme="minorHAnsi"/>
          <w:szCs w:val="22"/>
        </w:rPr>
        <w:t>lan</w:t>
      </w:r>
    </w:p>
    <w:p w14:paraId="6FC9AA51" w14:textId="1D639CB8" w:rsidR="00373858" w:rsidRPr="00940CAF" w:rsidRDefault="00373858" w:rsidP="00832662">
      <w:pPr>
        <w:pStyle w:val="Heading2"/>
        <w:spacing w:before="120" w:after="120"/>
        <w:rPr>
          <w:rFonts w:asciiTheme="minorHAnsi" w:hAnsiTheme="minorHAnsi" w:cstheme="minorHAnsi"/>
        </w:rPr>
      </w:pPr>
      <w:bookmarkStart w:id="14" w:name="_Toc357771640"/>
      <w:bookmarkStart w:id="15" w:name="_Toc346793418"/>
      <w:r w:rsidRPr="00940CAF">
        <w:rPr>
          <w:rFonts w:asciiTheme="minorHAnsi" w:hAnsiTheme="minorHAnsi" w:cstheme="minorHAnsi"/>
        </w:rPr>
        <w:t xml:space="preserve">Statement of </w:t>
      </w:r>
      <w:r w:rsidR="00266721" w:rsidRPr="00940CAF">
        <w:rPr>
          <w:rFonts w:asciiTheme="minorHAnsi" w:hAnsiTheme="minorHAnsi" w:cstheme="minorHAnsi"/>
        </w:rPr>
        <w:t>I</w:t>
      </w:r>
      <w:r w:rsidRPr="00940CAF">
        <w:rPr>
          <w:rFonts w:asciiTheme="minorHAnsi" w:hAnsiTheme="minorHAnsi" w:cstheme="minorHAnsi"/>
        </w:rPr>
        <w:t>ntent</w:t>
      </w:r>
    </w:p>
    <w:tbl>
      <w:tblPr>
        <w:tblW w:w="10632" w:type="dxa"/>
        <w:tblInd w:w="-147" w:type="dxa"/>
        <w:tblCellMar>
          <w:left w:w="10" w:type="dxa"/>
          <w:right w:w="10" w:type="dxa"/>
        </w:tblCellMar>
        <w:tblLook w:val="04A0" w:firstRow="1" w:lastRow="0" w:firstColumn="1" w:lastColumn="0" w:noHBand="0" w:noVBand="1"/>
      </w:tblPr>
      <w:tblGrid>
        <w:gridCol w:w="10632"/>
      </w:tblGrid>
      <w:tr w:rsidR="00373858" w:rsidRPr="00940CAF" w14:paraId="7CF7E196" w14:textId="77777777" w:rsidTr="00631409">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CF17" w14:textId="77777777" w:rsidR="00CE1EBA" w:rsidRPr="00CE1EBA" w:rsidRDefault="00CE1EBA" w:rsidP="00CE1EBA">
            <w:pPr>
              <w:spacing w:after="0" w:line="240" w:lineRule="auto"/>
              <w:rPr>
                <w:rFonts w:cstheme="minorHAnsi"/>
                <w:iCs/>
                <w:sz w:val="16"/>
                <w:szCs w:val="16"/>
              </w:rPr>
            </w:pPr>
          </w:p>
          <w:p w14:paraId="772B446F" w14:textId="47FF8E98" w:rsidR="00940CAF" w:rsidRPr="00956A7D" w:rsidRDefault="00940CAF" w:rsidP="00CE1EBA">
            <w:pPr>
              <w:spacing w:line="240" w:lineRule="auto"/>
              <w:rPr>
                <w:rFonts w:ascii="Arial" w:hAnsi="Arial" w:cs="Arial"/>
                <w:iCs/>
                <w:sz w:val="24"/>
              </w:rPr>
            </w:pPr>
            <w:r w:rsidRPr="00956A7D">
              <w:rPr>
                <w:rFonts w:ascii="Arial" w:hAnsi="Arial" w:cs="Arial"/>
                <w:iCs/>
                <w:sz w:val="24"/>
              </w:rPr>
              <w:t xml:space="preserve">At Manston Primary School our intention is that all pupils, irrespective of their background or the challenges they face, make good progress and achieve high attainment across all subject areas, discovering and developing talents and interests that they will pursue in later life. </w:t>
            </w:r>
            <w:r w:rsidR="0059379E" w:rsidRPr="00956A7D">
              <w:rPr>
                <w:rFonts w:ascii="Arial" w:hAnsi="Arial" w:cs="Arial"/>
                <w:iCs/>
                <w:sz w:val="24"/>
              </w:rPr>
              <w:t xml:space="preserve">The following contextual information gives a good flavour of the eclectic mix within the school. </w:t>
            </w:r>
            <w:r w:rsidR="0059379E" w:rsidRPr="00956A7D">
              <w:rPr>
                <w:rFonts w:ascii="Arial" w:hAnsi="Arial" w:cs="Arial"/>
                <w:sz w:val="24"/>
              </w:rPr>
              <w:t xml:space="preserve">The </w:t>
            </w:r>
            <w:r w:rsidRPr="00956A7D">
              <w:rPr>
                <w:rFonts w:ascii="Arial" w:hAnsi="Arial" w:cs="Arial"/>
                <w:sz w:val="24"/>
              </w:rPr>
              <w:t xml:space="preserve">catchment area is </w:t>
            </w:r>
            <w:r w:rsidR="0059379E" w:rsidRPr="00956A7D">
              <w:rPr>
                <w:rFonts w:ascii="Arial" w:hAnsi="Arial" w:cs="Arial"/>
                <w:sz w:val="24"/>
              </w:rPr>
              <w:t xml:space="preserve">varied and wide. Two thirds of our children come from the Grimes Dyke and </w:t>
            </w:r>
            <w:proofErr w:type="spellStart"/>
            <w:r w:rsidR="0059379E" w:rsidRPr="00956A7D">
              <w:rPr>
                <w:rFonts w:ascii="Arial" w:hAnsi="Arial" w:cs="Arial"/>
                <w:sz w:val="24"/>
              </w:rPr>
              <w:t>Swarcliffe</w:t>
            </w:r>
            <w:proofErr w:type="spellEnd"/>
            <w:r w:rsidR="0059379E" w:rsidRPr="00956A7D">
              <w:rPr>
                <w:rFonts w:ascii="Arial" w:hAnsi="Arial" w:cs="Arial"/>
                <w:sz w:val="24"/>
              </w:rPr>
              <w:t xml:space="preserve"> areas, which are not </w:t>
            </w:r>
            <w:r w:rsidR="00827D8E" w:rsidRPr="00956A7D">
              <w:rPr>
                <w:rFonts w:ascii="Arial" w:hAnsi="Arial" w:cs="Arial"/>
                <w:sz w:val="24"/>
              </w:rPr>
              <w:t>directly next to the</w:t>
            </w:r>
            <w:r w:rsidR="0059379E" w:rsidRPr="00956A7D">
              <w:rPr>
                <w:rFonts w:ascii="Arial" w:hAnsi="Arial" w:cs="Arial"/>
                <w:sz w:val="24"/>
              </w:rPr>
              <w:t xml:space="preserve"> school, and one third come from a more affluent estate in </w:t>
            </w:r>
            <w:proofErr w:type="spellStart"/>
            <w:r w:rsidR="0059379E" w:rsidRPr="00956A7D">
              <w:rPr>
                <w:rFonts w:ascii="Arial" w:hAnsi="Arial" w:cs="Arial"/>
                <w:sz w:val="24"/>
              </w:rPr>
              <w:t>Crossgates</w:t>
            </w:r>
            <w:proofErr w:type="spellEnd"/>
            <w:r w:rsidR="0059379E" w:rsidRPr="00956A7D">
              <w:rPr>
                <w:rFonts w:ascii="Arial" w:hAnsi="Arial" w:cs="Arial"/>
                <w:sz w:val="24"/>
              </w:rPr>
              <w:t>. The range of living situations tends to lie at two extreme</w:t>
            </w:r>
            <w:r w:rsidR="00956A7D">
              <w:rPr>
                <w:rFonts w:ascii="Arial" w:hAnsi="Arial" w:cs="Arial"/>
                <w:sz w:val="24"/>
              </w:rPr>
              <w:t>s, school maps and tracks this as it changes based on cohort progression.</w:t>
            </w:r>
          </w:p>
          <w:p w14:paraId="2C7EF174" w14:textId="439963A4" w:rsidR="0059379E" w:rsidRPr="00956A7D" w:rsidRDefault="0059379E" w:rsidP="0059379E">
            <w:pPr>
              <w:spacing w:after="0" w:line="240" w:lineRule="auto"/>
              <w:rPr>
                <w:rFonts w:ascii="Arial" w:eastAsia="MS Mincho" w:hAnsi="Arial" w:cs="Arial"/>
                <w:i/>
                <w:iCs/>
                <w:sz w:val="24"/>
                <w:szCs w:val="18"/>
                <w:lang w:val="en-US"/>
              </w:rPr>
            </w:pPr>
            <w:r w:rsidRPr="00956A7D">
              <w:rPr>
                <w:rFonts w:ascii="Arial" w:eastAsia="MS Mincho" w:hAnsi="Arial" w:cs="Arial"/>
                <w:i/>
                <w:iCs/>
                <w:sz w:val="24"/>
                <w:lang w:val="en-US"/>
              </w:rPr>
              <w:t xml:space="preserve">“Unemployment is prevalent in some parts of the local area with high levels of social deprivation and increasing incidents of domestic violence and mental health issues. </w:t>
            </w:r>
            <w:r w:rsidRPr="00956A7D">
              <w:rPr>
                <w:rFonts w:ascii="Arial" w:eastAsia="MS Mincho" w:hAnsi="Arial" w:cs="Arial"/>
                <w:i/>
                <w:iCs/>
                <w:sz w:val="24"/>
                <w:szCs w:val="18"/>
                <w:lang w:val="en-US"/>
              </w:rPr>
              <w:t xml:space="preserve">Aspiring families </w:t>
            </w:r>
            <w:r w:rsidR="00AA45BD" w:rsidRPr="00956A7D">
              <w:rPr>
                <w:rFonts w:ascii="Arial" w:eastAsia="MS Mincho" w:hAnsi="Arial" w:cs="Arial"/>
                <w:i/>
                <w:iCs/>
                <w:sz w:val="24"/>
                <w:szCs w:val="18"/>
                <w:lang w:val="en-US"/>
              </w:rPr>
              <w:t xml:space="preserve">sometimes </w:t>
            </w:r>
            <w:r w:rsidRPr="00956A7D">
              <w:rPr>
                <w:rFonts w:ascii="Arial" w:eastAsia="MS Mincho" w:hAnsi="Arial" w:cs="Arial"/>
                <w:i/>
                <w:iCs/>
                <w:sz w:val="24"/>
                <w:szCs w:val="18"/>
                <w:lang w:val="en-US"/>
              </w:rPr>
              <w:t>move from the area when the opportunities arise.</w:t>
            </w:r>
            <w:r w:rsidR="00CE1EBA" w:rsidRPr="00956A7D">
              <w:rPr>
                <w:rFonts w:ascii="Arial" w:eastAsia="MS Mincho" w:hAnsi="Arial" w:cs="Arial"/>
                <w:i/>
                <w:iCs/>
                <w:sz w:val="24"/>
                <w:szCs w:val="18"/>
                <w:lang w:val="en-US"/>
              </w:rPr>
              <w:t xml:space="preserve"> </w:t>
            </w:r>
            <w:r w:rsidRPr="00956A7D">
              <w:rPr>
                <w:rFonts w:ascii="Arial" w:eastAsia="MS Mincho" w:hAnsi="Arial" w:cs="Arial"/>
                <w:i/>
                <w:iCs/>
                <w:sz w:val="24"/>
                <w:lang w:val="en-US"/>
              </w:rPr>
              <w:t>To address this, we:</w:t>
            </w:r>
          </w:p>
          <w:p w14:paraId="1D01BEF1" w14:textId="6D6F1B1E" w:rsidR="0059379E" w:rsidRPr="00956A7D" w:rsidRDefault="0059379E" w:rsidP="0059379E">
            <w:pPr>
              <w:numPr>
                <w:ilvl w:val="0"/>
                <w:numId w:val="19"/>
              </w:numPr>
              <w:spacing w:after="0" w:line="240" w:lineRule="auto"/>
              <w:ind w:left="175" w:hanging="120"/>
              <w:rPr>
                <w:rFonts w:ascii="Arial" w:eastAsia="MS Mincho" w:hAnsi="Arial" w:cs="Arial"/>
                <w:iCs/>
                <w:sz w:val="24"/>
                <w:szCs w:val="24"/>
                <w:lang w:val="en-US"/>
              </w:rPr>
            </w:pPr>
            <w:r w:rsidRPr="00956A7D">
              <w:rPr>
                <w:rFonts w:ascii="Arial" w:eastAsia="MS Mincho" w:hAnsi="Arial" w:cs="Arial"/>
                <w:iCs/>
                <w:sz w:val="24"/>
                <w:szCs w:val="24"/>
                <w:lang w:val="en-US"/>
              </w:rPr>
              <w:t>Form close, supportive, and open relationships with families, allowing appropriate challenge. This is   especially true for families of vulnerable learners</w:t>
            </w:r>
          </w:p>
          <w:p w14:paraId="6706E82F" w14:textId="77777777" w:rsidR="0059379E" w:rsidRPr="00956A7D" w:rsidRDefault="0059379E" w:rsidP="0059379E">
            <w:pPr>
              <w:numPr>
                <w:ilvl w:val="0"/>
                <w:numId w:val="19"/>
              </w:numPr>
              <w:spacing w:after="0" w:line="240" w:lineRule="auto"/>
              <w:ind w:left="175" w:hanging="120"/>
              <w:rPr>
                <w:rFonts w:ascii="Arial" w:eastAsia="MS Mincho" w:hAnsi="Arial" w:cs="Arial"/>
                <w:iCs/>
                <w:sz w:val="24"/>
                <w:szCs w:val="24"/>
                <w:lang w:val="en-US"/>
              </w:rPr>
            </w:pPr>
            <w:r w:rsidRPr="00956A7D">
              <w:rPr>
                <w:rFonts w:ascii="Arial" w:eastAsia="MS Mincho" w:hAnsi="Arial" w:cs="Arial"/>
                <w:iCs/>
                <w:sz w:val="24"/>
                <w:szCs w:val="24"/>
                <w:lang w:val="en-US"/>
              </w:rPr>
              <w:t>Ensure that our school has staff dedicated to supporting our pupils and family’s needs</w:t>
            </w:r>
          </w:p>
          <w:p w14:paraId="0F063B9A" w14:textId="669141A0" w:rsidR="0059379E" w:rsidRPr="00956A7D" w:rsidRDefault="0059379E" w:rsidP="0059379E">
            <w:pPr>
              <w:numPr>
                <w:ilvl w:val="0"/>
                <w:numId w:val="19"/>
              </w:numPr>
              <w:spacing w:after="0" w:line="240" w:lineRule="auto"/>
              <w:ind w:left="175" w:hanging="120"/>
              <w:rPr>
                <w:rFonts w:ascii="Arial" w:eastAsia="MS Mincho" w:hAnsi="Arial" w:cs="Arial"/>
                <w:iCs/>
                <w:sz w:val="24"/>
                <w:szCs w:val="24"/>
                <w:lang w:val="en-US"/>
              </w:rPr>
            </w:pPr>
            <w:r w:rsidRPr="00956A7D">
              <w:rPr>
                <w:rFonts w:ascii="Arial" w:eastAsia="MS Mincho" w:hAnsi="Arial" w:cs="Arial"/>
                <w:iCs/>
                <w:sz w:val="24"/>
                <w:szCs w:val="24"/>
                <w:lang w:val="en-US"/>
              </w:rPr>
              <w:t>Overcome barriers to learning through school-based support</w:t>
            </w:r>
            <w:r w:rsidR="003B0D5A" w:rsidRPr="00956A7D">
              <w:rPr>
                <w:rFonts w:ascii="Arial" w:eastAsia="MS Mincho" w:hAnsi="Arial" w:cs="Arial"/>
                <w:iCs/>
                <w:sz w:val="24"/>
                <w:szCs w:val="24"/>
                <w:lang w:val="en-US"/>
              </w:rPr>
              <w:t>, supportive and challenging relation</w:t>
            </w:r>
            <w:r w:rsidR="00715F77" w:rsidRPr="00956A7D">
              <w:rPr>
                <w:rFonts w:ascii="Arial" w:eastAsia="MS Mincho" w:hAnsi="Arial" w:cs="Arial"/>
                <w:iCs/>
                <w:sz w:val="24"/>
                <w:szCs w:val="24"/>
                <w:lang w:val="en-US"/>
              </w:rPr>
              <w:t>ships</w:t>
            </w:r>
            <w:r w:rsidR="003B0D5A" w:rsidRPr="00956A7D">
              <w:rPr>
                <w:rFonts w:ascii="Arial" w:eastAsia="MS Mincho" w:hAnsi="Arial" w:cs="Arial"/>
                <w:iCs/>
                <w:sz w:val="24"/>
                <w:szCs w:val="24"/>
                <w:lang w:val="en-US"/>
              </w:rPr>
              <w:t xml:space="preserve"> with parents\carers</w:t>
            </w:r>
            <w:r w:rsidRPr="00956A7D">
              <w:rPr>
                <w:rFonts w:ascii="Arial" w:eastAsia="MS Mincho" w:hAnsi="Arial" w:cs="Arial"/>
                <w:iCs/>
                <w:sz w:val="24"/>
                <w:szCs w:val="24"/>
                <w:lang w:val="en-US"/>
              </w:rPr>
              <w:t xml:space="preserve"> and excellent work with external agencies</w:t>
            </w:r>
          </w:p>
          <w:p w14:paraId="7D294554" w14:textId="77777777" w:rsidR="0059379E" w:rsidRPr="00956A7D" w:rsidRDefault="0059379E" w:rsidP="0059379E">
            <w:pPr>
              <w:numPr>
                <w:ilvl w:val="0"/>
                <w:numId w:val="19"/>
              </w:numPr>
              <w:spacing w:after="0" w:line="240" w:lineRule="auto"/>
              <w:ind w:left="175" w:hanging="120"/>
              <w:rPr>
                <w:rFonts w:ascii="Arial" w:eastAsia="MS Mincho" w:hAnsi="Arial" w:cs="Arial"/>
                <w:b/>
                <w:iCs/>
                <w:sz w:val="24"/>
                <w:szCs w:val="24"/>
                <w:lang w:val="en-US"/>
              </w:rPr>
            </w:pPr>
            <w:r w:rsidRPr="00956A7D">
              <w:rPr>
                <w:rFonts w:ascii="Arial" w:eastAsia="MS Mincho" w:hAnsi="Arial" w:cs="Arial"/>
                <w:iCs/>
                <w:sz w:val="24"/>
                <w:szCs w:val="24"/>
                <w:lang w:val="en-US"/>
              </w:rPr>
              <w:t>Give children an aspirational outlook for the future.</w:t>
            </w:r>
          </w:p>
          <w:p w14:paraId="6D1B0F5D" w14:textId="77777777" w:rsidR="00956A7D" w:rsidRPr="00956A7D" w:rsidRDefault="0059379E" w:rsidP="00A003A6">
            <w:pPr>
              <w:numPr>
                <w:ilvl w:val="0"/>
                <w:numId w:val="19"/>
              </w:numPr>
              <w:spacing w:line="240" w:lineRule="auto"/>
              <w:ind w:left="175" w:hanging="120"/>
              <w:rPr>
                <w:rFonts w:ascii="Arial" w:eastAsia="MS Mincho" w:hAnsi="Arial" w:cs="Arial"/>
                <w:i/>
                <w:iCs/>
                <w:sz w:val="24"/>
                <w:szCs w:val="24"/>
                <w:lang w:val="en-US"/>
              </w:rPr>
            </w:pPr>
            <w:r w:rsidRPr="00956A7D">
              <w:rPr>
                <w:rFonts w:ascii="Arial" w:eastAsia="MS Mincho" w:hAnsi="Arial" w:cs="Arial"/>
                <w:iCs/>
                <w:sz w:val="24"/>
                <w:szCs w:val="24"/>
                <w:lang w:val="en-US"/>
              </w:rPr>
              <w:t>Excite and enthuse children to learn through a creative curriculum and the development of enterprise skills.</w:t>
            </w:r>
          </w:p>
          <w:p w14:paraId="38A5DD95" w14:textId="31CBA8E4" w:rsidR="00956A7D" w:rsidRPr="00956A7D" w:rsidRDefault="00956A7D" w:rsidP="00A003A6">
            <w:pPr>
              <w:numPr>
                <w:ilvl w:val="0"/>
                <w:numId w:val="19"/>
              </w:numPr>
              <w:spacing w:line="240" w:lineRule="auto"/>
              <w:ind w:left="175" w:hanging="120"/>
              <w:rPr>
                <w:rFonts w:ascii="Arial" w:eastAsia="MS Mincho" w:hAnsi="Arial" w:cs="Arial"/>
                <w:i/>
                <w:iCs/>
                <w:sz w:val="24"/>
                <w:szCs w:val="24"/>
                <w:lang w:val="en-US"/>
              </w:rPr>
            </w:pPr>
            <w:r w:rsidRPr="00956A7D">
              <w:rPr>
                <w:rStyle w:val="normaltextrun"/>
                <w:rFonts w:ascii="Arial" w:hAnsi="Arial" w:cs="Arial"/>
                <w:color w:val="000000"/>
                <w:sz w:val="24"/>
                <w:szCs w:val="24"/>
                <w:shd w:val="clear" w:color="auto" w:fill="FFFFFF"/>
                <w:lang w:val="en-US"/>
              </w:rPr>
              <w:t>Ensure that we provide challenge to all pupils.</w:t>
            </w:r>
            <w:r w:rsidRPr="00956A7D">
              <w:rPr>
                <w:rStyle w:val="eop"/>
                <w:rFonts w:ascii="Arial" w:hAnsi="Arial" w:cs="Arial"/>
                <w:color w:val="000000"/>
                <w:sz w:val="24"/>
                <w:szCs w:val="24"/>
                <w:shd w:val="clear" w:color="auto" w:fill="FFFFFF"/>
              </w:rPr>
              <w:t> </w:t>
            </w:r>
          </w:p>
          <w:p w14:paraId="2826AD98" w14:textId="06ED65B9" w:rsidR="00940CAF" w:rsidRPr="00956A7D" w:rsidRDefault="00940CAF" w:rsidP="00CE1EBA">
            <w:pPr>
              <w:spacing w:before="120" w:after="0" w:line="240" w:lineRule="auto"/>
              <w:rPr>
                <w:rFonts w:ascii="Arial" w:hAnsi="Arial" w:cs="Arial"/>
                <w:iCs/>
                <w:sz w:val="24"/>
                <w:lang w:val="en-US"/>
              </w:rPr>
            </w:pPr>
            <w:r w:rsidRPr="00956A7D">
              <w:rPr>
                <w:rFonts w:ascii="Arial" w:hAnsi="Arial" w:cs="Arial"/>
                <w:iCs/>
                <w:sz w:val="24"/>
                <w:lang w:val="en-US"/>
              </w:rPr>
              <w:t>We will consider the challenges faced by vulnerable pupils, such as those who have a social worker and/or are Children Looked After (CLA). The activity we have outlined in this statement is also intended to support their needs, regardless of whether they are disadvantaged or not.</w:t>
            </w:r>
            <w:r w:rsidR="00CE1EBA" w:rsidRPr="00956A7D">
              <w:rPr>
                <w:rFonts w:ascii="Arial" w:hAnsi="Arial" w:cs="Arial"/>
                <w:iCs/>
                <w:sz w:val="24"/>
                <w:lang w:val="en-US"/>
              </w:rPr>
              <w:t xml:space="preserve"> </w:t>
            </w:r>
            <w:r w:rsidRPr="00956A7D">
              <w:rPr>
                <w:rFonts w:ascii="Arial" w:hAnsi="Arial" w:cs="Arial"/>
                <w:iCs/>
                <w:sz w:val="24"/>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5C641ECF" w14:textId="77777777" w:rsidR="00CE1EBA" w:rsidRPr="00956A7D" w:rsidRDefault="00CE1EBA" w:rsidP="00CE1EBA">
            <w:pPr>
              <w:spacing w:before="120" w:after="0" w:line="240" w:lineRule="auto"/>
              <w:rPr>
                <w:rFonts w:ascii="Arial" w:hAnsi="Arial" w:cs="Arial"/>
                <w:iCs/>
                <w:szCs w:val="16"/>
              </w:rPr>
            </w:pPr>
          </w:p>
          <w:p w14:paraId="6355E8BA" w14:textId="69E247C3" w:rsidR="00940CAF" w:rsidRPr="00956A7D" w:rsidRDefault="00940CAF" w:rsidP="00CE1EBA">
            <w:pPr>
              <w:spacing w:after="0" w:line="240" w:lineRule="auto"/>
              <w:rPr>
                <w:rFonts w:ascii="Arial" w:hAnsi="Arial" w:cs="Arial"/>
                <w:sz w:val="24"/>
              </w:rPr>
            </w:pPr>
            <w:r w:rsidRPr="00956A7D">
              <w:rPr>
                <w:rFonts w:ascii="Arial" w:hAnsi="Arial" w:cs="Arial"/>
                <w:iCs/>
                <w:sz w:val="24"/>
                <w:lang w:val="en-US"/>
              </w:rPr>
              <w:t>Our</w:t>
            </w:r>
            <w:r w:rsidR="00956A7D">
              <w:rPr>
                <w:rFonts w:ascii="Arial" w:hAnsi="Arial" w:cs="Arial"/>
                <w:iCs/>
                <w:sz w:val="24"/>
                <w:lang w:val="en-US"/>
              </w:rPr>
              <w:t xml:space="preserve"> educational</w:t>
            </w:r>
            <w:r w:rsidRPr="00956A7D">
              <w:rPr>
                <w:rFonts w:ascii="Arial" w:hAnsi="Arial" w:cs="Arial"/>
                <w:iCs/>
                <w:sz w:val="24"/>
                <w:lang w:val="en-US"/>
              </w:rPr>
              <w:t xml:space="preserve"> approach will be responsive to common challenges and individual needs, rooted in robust assessment. The approaches we have adopted complement each other to help pupils excel. To ensure they are effective we will:</w:t>
            </w:r>
          </w:p>
          <w:p w14:paraId="71CE0202" w14:textId="6BFB7268" w:rsidR="00940CAF" w:rsidRPr="00956A7D" w:rsidRDefault="00940CAF" w:rsidP="00CE1EBA">
            <w:pPr>
              <w:numPr>
                <w:ilvl w:val="0"/>
                <w:numId w:val="18"/>
              </w:numPr>
              <w:spacing w:after="0" w:line="240" w:lineRule="auto"/>
              <w:contextualSpacing/>
              <w:rPr>
                <w:rFonts w:ascii="Arial" w:hAnsi="Arial" w:cs="Arial"/>
                <w:iCs/>
                <w:sz w:val="24"/>
                <w:lang w:val="en-US"/>
              </w:rPr>
            </w:pPr>
            <w:r w:rsidRPr="00956A7D">
              <w:rPr>
                <w:rFonts w:ascii="Arial" w:hAnsi="Arial" w:cs="Arial"/>
                <w:iCs/>
                <w:sz w:val="24"/>
                <w:lang w:val="en-US"/>
              </w:rPr>
              <w:t>ensure disadvantaged pupils are challenged and supported in th</w:t>
            </w:r>
            <w:r w:rsidR="00CE1EBA" w:rsidRPr="00956A7D">
              <w:rPr>
                <w:rFonts w:ascii="Arial" w:hAnsi="Arial" w:cs="Arial"/>
                <w:iCs/>
                <w:sz w:val="24"/>
                <w:lang w:val="en-US"/>
              </w:rPr>
              <w:t>eir learning</w:t>
            </w:r>
          </w:p>
          <w:p w14:paraId="072FE9C9" w14:textId="77777777" w:rsidR="00940CAF" w:rsidRPr="00956A7D" w:rsidRDefault="00940CAF" w:rsidP="00CE1EBA">
            <w:pPr>
              <w:numPr>
                <w:ilvl w:val="0"/>
                <w:numId w:val="18"/>
              </w:numPr>
              <w:spacing w:after="0" w:line="240" w:lineRule="auto"/>
              <w:contextualSpacing/>
              <w:rPr>
                <w:rFonts w:ascii="Arial" w:hAnsi="Arial" w:cs="Arial"/>
                <w:iCs/>
                <w:sz w:val="24"/>
                <w:lang w:val="en-US"/>
              </w:rPr>
            </w:pPr>
            <w:r w:rsidRPr="00956A7D">
              <w:rPr>
                <w:rFonts w:ascii="Arial" w:hAnsi="Arial" w:cs="Arial"/>
                <w:sz w:val="24"/>
              </w:rPr>
              <w:t>act early to intervene at the point need is identified</w:t>
            </w:r>
          </w:p>
          <w:p w14:paraId="547D5EEC" w14:textId="77777777" w:rsidR="00B30D00" w:rsidRPr="00956A7D" w:rsidRDefault="00940CAF" w:rsidP="00CE1EBA">
            <w:pPr>
              <w:pStyle w:val="ListParagraph"/>
              <w:numPr>
                <w:ilvl w:val="0"/>
                <w:numId w:val="18"/>
              </w:numPr>
              <w:spacing w:line="240" w:lineRule="auto"/>
              <w:rPr>
                <w:rFonts w:ascii="Arial" w:hAnsi="Arial" w:cs="Arial"/>
                <w:i/>
                <w:iCs/>
                <w:sz w:val="24"/>
              </w:rPr>
            </w:pPr>
            <w:r w:rsidRPr="00956A7D">
              <w:rPr>
                <w:rFonts w:ascii="Arial" w:hAnsi="Arial" w:cs="Arial"/>
                <w:sz w:val="24"/>
              </w:rPr>
              <w:t>adopt a whole school approach in which all staff take responsibility for disadvantaged pupils’ outcomes and raise expectations of what they can achieve</w:t>
            </w:r>
          </w:p>
          <w:p w14:paraId="5282BF76" w14:textId="07FEC94E" w:rsidR="00CE1EBA" w:rsidRPr="00CE1EBA" w:rsidRDefault="00CE1EBA" w:rsidP="00CE1EBA">
            <w:pPr>
              <w:pStyle w:val="ListParagraph"/>
              <w:spacing w:line="240" w:lineRule="auto"/>
              <w:rPr>
                <w:rFonts w:cstheme="minorHAnsi"/>
                <w:i/>
                <w:iCs/>
                <w:sz w:val="16"/>
                <w:szCs w:val="16"/>
              </w:rPr>
            </w:pPr>
          </w:p>
        </w:tc>
      </w:tr>
    </w:tbl>
    <w:p w14:paraId="209E42FB" w14:textId="39102EF6" w:rsidR="00CE1EBA" w:rsidRDefault="00CE1EBA" w:rsidP="00057456">
      <w:pPr>
        <w:pStyle w:val="Heading2"/>
        <w:spacing w:before="360" w:after="120"/>
        <w:rPr>
          <w:rFonts w:asciiTheme="minorHAnsi" w:hAnsiTheme="minorHAnsi" w:cstheme="minorHAnsi"/>
          <w:sz w:val="14"/>
          <w:szCs w:val="14"/>
        </w:rPr>
      </w:pPr>
    </w:p>
    <w:p w14:paraId="436D7F02" w14:textId="77777777" w:rsidR="006E743D" w:rsidRDefault="006E743D" w:rsidP="006E743D"/>
    <w:p w14:paraId="597CA219" w14:textId="74B2A0F1" w:rsidR="00956A7D" w:rsidRDefault="00956A7D" w:rsidP="006E743D"/>
    <w:p w14:paraId="03D545A0" w14:textId="77777777" w:rsidR="00956A7D" w:rsidRPr="006E743D" w:rsidRDefault="00956A7D" w:rsidP="006E743D"/>
    <w:p w14:paraId="4C9641E2" w14:textId="5D1808FA" w:rsidR="00373858" w:rsidRPr="00940CAF" w:rsidRDefault="007B2CAC" w:rsidP="00CE1EBA">
      <w:pPr>
        <w:pStyle w:val="Heading2"/>
        <w:spacing w:before="360" w:after="120"/>
        <w:rPr>
          <w:rFonts w:asciiTheme="minorHAnsi" w:hAnsiTheme="minorHAnsi" w:cstheme="minorHAnsi"/>
        </w:rPr>
      </w:pPr>
      <w:r>
        <w:rPr>
          <w:rFonts w:asciiTheme="minorHAnsi" w:hAnsiTheme="minorHAnsi" w:cstheme="minorHAnsi"/>
        </w:rPr>
        <w:t>C</w:t>
      </w:r>
      <w:r w:rsidR="00373858" w:rsidRPr="00940CAF">
        <w:rPr>
          <w:rFonts w:asciiTheme="minorHAnsi" w:hAnsiTheme="minorHAnsi" w:cstheme="minorHAnsi"/>
        </w:rPr>
        <w:t>hallenges</w:t>
      </w:r>
    </w:p>
    <w:p w14:paraId="3B6A67D3" w14:textId="77777777" w:rsidR="00373858" w:rsidRPr="00940CAF" w:rsidRDefault="00373858" w:rsidP="00A1046E">
      <w:pPr>
        <w:spacing w:line="240" w:lineRule="auto"/>
        <w:textAlignment w:val="baseline"/>
        <w:outlineLvl w:val="0"/>
        <w:rPr>
          <w:rFonts w:cstheme="minorHAnsi"/>
        </w:rPr>
      </w:pPr>
      <w:r w:rsidRPr="00940CAF">
        <w:rPr>
          <w:rFonts w:cstheme="minorHAnsi"/>
          <w:bCs/>
        </w:rPr>
        <w:t>This details</w:t>
      </w:r>
      <w:r w:rsidRPr="00940CAF">
        <w:rPr>
          <w:rFonts w:cstheme="minorHAnsi"/>
        </w:rPr>
        <w:t xml:space="preserve"> the key</w:t>
      </w:r>
      <w:r w:rsidRPr="00940CAF">
        <w:rPr>
          <w:rFonts w:cstheme="minorHAnsi"/>
          <w:bCs/>
        </w:rPr>
        <w:t xml:space="preserve"> </w:t>
      </w:r>
      <w:r w:rsidRPr="00940CAF">
        <w:rPr>
          <w:rFonts w:cstheme="minorHAnsi"/>
        </w:rPr>
        <w:t xml:space="preserve">challenges to </w:t>
      </w:r>
      <w:r w:rsidRPr="00940CAF">
        <w:rPr>
          <w:rFonts w:cstheme="minorHAnsi"/>
          <w:bCs/>
        </w:rPr>
        <w:t>achievement that we have</w:t>
      </w:r>
      <w:r w:rsidRPr="00940CAF">
        <w:rPr>
          <w:rFonts w:cstheme="minorHAnsi"/>
        </w:rPr>
        <w:t xml:space="preserve"> identified among </w:t>
      </w:r>
      <w:r w:rsidRPr="00940CAF">
        <w:rPr>
          <w:rFonts w:cstheme="minorHAnsi"/>
          <w:bCs/>
        </w:rPr>
        <w:t>our</w:t>
      </w:r>
      <w:r w:rsidRPr="00940CAF">
        <w:rPr>
          <w:rFonts w:cstheme="minorHAnsi"/>
        </w:rPr>
        <w:t xml:space="preserve"> disadvantaged pupils.</w:t>
      </w:r>
    </w:p>
    <w:tbl>
      <w:tblPr>
        <w:tblW w:w="5000" w:type="pct"/>
        <w:tblCellMar>
          <w:left w:w="10" w:type="dxa"/>
          <w:right w:w="10" w:type="dxa"/>
        </w:tblCellMar>
        <w:tblLook w:val="04A0" w:firstRow="1" w:lastRow="0" w:firstColumn="1" w:lastColumn="0" w:noHBand="0" w:noVBand="1"/>
      </w:tblPr>
      <w:tblGrid>
        <w:gridCol w:w="1413"/>
        <w:gridCol w:w="9043"/>
      </w:tblGrid>
      <w:tr w:rsidR="00373858" w:rsidRPr="00940CAF" w14:paraId="1F5F1F7B" w14:textId="77777777" w:rsidTr="00CE1EBA">
        <w:tc>
          <w:tcPr>
            <w:tcW w:w="14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C1DD2A1" w14:textId="25FCFEEA" w:rsidR="00373858" w:rsidRPr="00940CAF" w:rsidRDefault="00373858" w:rsidP="0072613C">
            <w:pPr>
              <w:pStyle w:val="TableHeader"/>
              <w:jc w:val="left"/>
              <w:rPr>
                <w:rFonts w:asciiTheme="minorHAnsi" w:hAnsiTheme="minorHAnsi" w:cstheme="minorHAnsi"/>
              </w:rPr>
            </w:pPr>
            <w:r w:rsidRPr="00940CAF">
              <w:rPr>
                <w:rFonts w:asciiTheme="minorHAnsi" w:hAnsiTheme="minorHAnsi" w:cstheme="minorHAnsi"/>
              </w:rPr>
              <w:t xml:space="preserve">Challenge </w:t>
            </w:r>
          </w:p>
        </w:tc>
        <w:tc>
          <w:tcPr>
            <w:tcW w:w="90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26678C" w14:textId="77777777" w:rsidR="00373858" w:rsidRPr="00940CAF" w:rsidRDefault="00373858" w:rsidP="0072613C">
            <w:pPr>
              <w:pStyle w:val="TableHeader"/>
              <w:jc w:val="left"/>
              <w:rPr>
                <w:rFonts w:asciiTheme="minorHAnsi" w:hAnsiTheme="minorHAnsi" w:cstheme="minorHAnsi"/>
              </w:rPr>
            </w:pPr>
            <w:r w:rsidRPr="00940CAF">
              <w:rPr>
                <w:rFonts w:asciiTheme="minorHAnsi" w:hAnsiTheme="minorHAnsi" w:cstheme="minorHAnsi"/>
              </w:rPr>
              <w:t xml:space="preserve">Detail of challenge </w:t>
            </w:r>
          </w:p>
        </w:tc>
      </w:tr>
      <w:tr w:rsidR="00A1046E" w:rsidRPr="00940CAF" w14:paraId="37279AE8" w14:textId="77777777" w:rsidTr="00CE1EBA">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77F50" w14:textId="77777777" w:rsidR="00A1046E" w:rsidRPr="00940CAF" w:rsidRDefault="00A1046E" w:rsidP="000A1993">
            <w:pPr>
              <w:pStyle w:val="TableRow"/>
              <w:jc w:val="center"/>
              <w:rPr>
                <w:rFonts w:asciiTheme="minorHAnsi" w:hAnsiTheme="minorHAnsi" w:cstheme="minorHAnsi"/>
                <w:b/>
                <w:bCs/>
                <w:sz w:val="28"/>
                <w:szCs w:val="28"/>
              </w:rPr>
            </w:pPr>
            <w:r w:rsidRPr="00940CAF">
              <w:rPr>
                <w:rFonts w:asciiTheme="minorHAnsi" w:hAnsiTheme="minorHAnsi" w:cstheme="minorHAnsi"/>
                <w:b/>
                <w:bCs/>
                <w:sz w:val="28"/>
                <w:szCs w:val="28"/>
              </w:rPr>
              <w:t>1</w:t>
            </w:r>
          </w:p>
        </w:tc>
        <w:tc>
          <w:tcPr>
            <w:tcW w:w="9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E9B6D" w14:textId="240C2E83" w:rsidR="000A1993" w:rsidRPr="00684610" w:rsidRDefault="00CE1EBA" w:rsidP="000A1993">
            <w:pPr>
              <w:spacing w:before="120" w:after="0" w:line="240" w:lineRule="auto"/>
              <w:ind w:left="57" w:right="57"/>
              <w:rPr>
                <w:rFonts w:cstheme="minorHAnsi"/>
                <w:sz w:val="24"/>
                <w:szCs w:val="24"/>
              </w:rPr>
            </w:pPr>
            <w:r w:rsidRPr="00684610">
              <w:rPr>
                <w:rFonts w:cstheme="minorHAnsi"/>
                <w:sz w:val="24"/>
                <w:szCs w:val="24"/>
              </w:rPr>
              <w:t xml:space="preserve">Due to not having a school </w:t>
            </w:r>
            <w:r w:rsidR="00085F1A" w:rsidRPr="00684610">
              <w:rPr>
                <w:rFonts w:cstheme="minorHAnsi"/>
                <w:sz w:val="24"/>
                <w:szCs w:val="24"/>
              </w:rPr>
              <w:t>Nursery</w:t>
            </w:r>
            <w:r w:rsidRPr="00684610">
              <w:rPr>
                <w:rFonts w:cstheme="minorHAnsi"/>
                <w:sz w:val="24"/>
                <w:szCs w:val="24"/>
              </w:rPr>
              <w:t xml:space="preserve">, children arrive in Reception class from different settings. This makes the </w:t>
            </w:r>
            <w:r w:rsidR="00085F1A" w:rsidRPr="00684610">
              <w:rPr>
                <w:rFonts w:cstheme="minorHAnsi"/>
                <w:b/>
                <w:bCs/>
                <w:i/>
                <w:iCs/>
                <w:sz w:val="24"/>
                <w:szCs w:val="24"/>
              </w:rPr>
              <w:t>low starting points</w:t>
            </w:r>
            <w:r w:rsidRPr="00684610">
              <w:rPr>
                <w:rFonts w:cstheme="minorHAnsi"/>
                <w:sz w:val="24"/>
                <w:szCs w:val="24"/>
              </w:rPr>
              <w:t xml:space="preserve"> of some children even lower. </w:t>
            </w:r>
            <w:r w:rsidR="00085F1A" w:rsidRPr="00684610">
              <w:rPr>
                <w:rFonts w:cstheme="minorHAnsi"/>
                <w:sz w:val="24"/>
                <w:szCs w:val="24"/>
              </w:rPr>
              <w:t xml:space="preserve"> </w:t>
            </w:r>
            <w:r w:rsidRPr="00684610">
              <w:rPr>
                <w:rFonts w:cstheme="minorHAnsi"/>
                <w:sz w:val="24"/>
                <w:szCs w:val="24"/>
              </w:rPr>
              <w:t xml:space="preserve">Many are living in </w:t>
            </w:r>
            <w:r w:rsidR="00085F1A" w:rsidRPr="00684610">
              <w:rPr>
                <w:rFonts w:cstheme="minorHAnsi"/>
                <w:b/>
                <w:bCs/>
                <w:i/>
                <w:iCs/>
                <w:sz w:val="24"/>
                <w:szCs w:val="24"/>
              </w:rPr>
              <w:t>language poor</w:t>
            </w:r>
            <w:r w:rsidR="00085F1A" w:rsidRPr="00684610">
              <w:rPr>
                <w:rFonts w:cstheme="minorHAnsi"/>
                <w:sz w:val="24"/>
                <w:szCs w:val="24"/>
              </w:rPr>
              <w:t xml:space="preserve"> </w:t>
            </w:r>
            <w:r w:rsidRPr="00684610">
              <w:rPr>
                <w:rFonts w:cstheme="minorHAnsi"/>
                <w:sz w:val="24"/>
                <w:szCs w:val="24"/>
              </w:rPr>
              <w:t xml:space="preserve">contexts and limited life experiences. </w:t>
            </w:r>
          </w:p>
          <w:p w14:paraId="14EBDA6F" w14:textId="285C4770" w:rsidR="00A1046E" w:rsidRPr="00684610" w:rsidRDefault="00A1046E" w:rsidP="000A1993">
            <w:pPr>
              <w:pStyle w:val="TableRowCentered"/>
              <w:spacing w:after="0"/>
              <w:ind w:left="0"/>
              <w:jc w:val="left"/>
              <w:rPr>
                <w:rFonts w:asciiTheme="minorHAnsi" w:hAnsiTheme="minorHAnsi" w:cstheme="minorHAnsi"/>
                <w:szCs w:val="24"/>
              </w:rPr>
            </w:pPr>
          </w:p>
        </w:tc>
      </w:tr>
      <w:tr w:rsidR="00B30D00" w:rsidRPr="00940CAF" w14:paraId="4347AB7D" w14:textId="77777777" w:rsidTr="00CE1EBA">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47D7" w14:textId="2F8AAC4F" w:rsidR="00B30D00" w:rsidRPr="00940CAF" w:rsidRDefault="00B30D00" w:rsidP="000A1993">
            <w:pPr>
              <w:pStyle w:val="TableRow"/>
              <w:jc w:val="center"/>
              <w:rPr>
                <w:rFonts w:asciiTheme="minorHAnsi" w:hAnsiTheme="minorHAnsi" w:cstheme="minorHAnsi"/>
                <w:b/>
                <w:bCs/>
                <w:sz w:val="28"/>
                <w:szCs w:val="28"/>
              </w:rPr>
            </w:pPr>
            <w:r w:rsidRPr="00940CAF">
              <w:rPr>
                <w:rFonts w:asciiTheme="minorHAnsi" w:hAnsiTheme="minorHAnsi" w:cstheme="minorHAnsi"/>
                <w:b/>
                <w:bCs/>
                <w:sz w:val="28"/>
                <w:szCs w:val="28"/>
              </w:rPr>
              <w:t>2</w:t>
            </w:r>
          </w:p>
        </w:tc>
        <w:tc>
          <w:tcPr>
            <w:tcW w:w="9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61DA9" w14:textId="1E24E0F8" w:rsidR="00956A7D" w:rsidRPr="00956A7D" w:rsidRDefault="00374F55" w:rsidP="000A1993">
            <w:pPr>
              <w:pStyle w:val="TableRowCentered"/>
              <w:spacing w:after="0"/>
              <w:ind w:left="0"/>
              <w:jc w:val="left"/>
              <w:rPr>
                <w:rFonts w:asciiTheme="minorHAnsi" w:hAnsiTheme="minorHAnsi" w:cstheme="minorHAnsi"/>
                <w:iCs/>
                <w:color w:val="auto"/>
                <w:szCs w:val="24"/>
                <w:lang w:val="en-US"/>
              </w:rPr>
            </w:pPr>
            <w:r w:rsidRPr="00684610">
              <w:rPr>
                <w:rFonts w:asciiTheme="minorHAnsi" w:hAnsiTheme="minorHAnsi" w:cstheme="minorHAnsi"/>
                <w:b/>
                <w:bCs/>
                <w:i/>
                <w:iCs/>
                <w:szCs w:val="24"/>
              </w:rPr>
              <w:t>Reading</w:t>
            </w:r>
            <w:r w:rsidRPr="00684610">
              <w:rPr>
                <w:rFonts w:asciiTheme="minorHAnsi" w:hAnsiTheme="minorHAnsi" w:cstheme="minorHAnsi"/>
                <w:szCs w:val="24"/>
              </w:rPr>
              <w:t xml:space="preserve"> </w:t>
            </w:r>
            <w:r w:rsidR="000A1993" w:rsidRPr="00684610">
              <w:rPr>
                <w:rFonts w:asciiTheme="minorHAnsi" w:hAnsiTheme="minorHAnsi" w:cstheme="minorHAnsi"/>
                <w:szCs w:val="24"/>
              </w:rPr>
              <w:t>skills are hampered by</w:t>
            </w:r>
            <w:r w:rsidRPr="00684610">
              <w:rPr>
                <w:rFonts w:asciiTheme="minorHAnsi" w:hAnsiTheme="minorHAnsi" w:cstheme="minorHAnsi"/>
                <w:szCs w:val="24"/>
              </w:rPr>
              <w:t xml:space="preserve"> lack of vocabulary</w:t>
            </w:r>
            <w:r w:rsidR="000A1993" w:rsidRPr="00684610">
              <w:rPr>
                <w:rFonts w:asciiTheme="minorHAnsi" w:hAnsiTheme="minorHAnsi" w:cstheme="minorHAnsi"/>
                <w:szCs w:val="24"/>
              </w:rPr>
              <w:t>. A</w:t>
            </w:r>
            <w:r w:rsidR="00956A7D" w:rsidRPr="00684610">
              <w:rPr>
                <w:rFonts w:asciiTheme="minorHAnsi" w:hAnsiTheme="minorHAnsi" w:cstheme="minorHAnsi"/>
                <w:iCs/>
                <w:color w:val="auto"/>
                <w:szCs w:val="24"/>
                <w:lang w:val="en-US"/>
              </w:rPr>
              <w:t>assessments</w:t>
            </w:r>
            <w:r w:rsidR="000A1993" w:rsidRPr="00684610">
              <w:rPr>
                <w:rFonts w:asciiTheme="minorHAnsi" w:hAnsiTheme="minorHAnsi" w:cstheme="minorHAnsi"/>
                <w:iCs/>
                <w:color w:val="auto"/>
                <w:szCs w:val="24"/>
                <w:lang w:val="en-US"/>
              </w:rPr>
              <w:t xml:space="preserve">, observations, and discussions with pupils indicate </w:t>
            </w:r>
            <w:r w:rsidR="000A1993" w:rsidRPr="00684610">
              <w:rPr>
                <w:rFonts w:asciiTheme="minorHAnsi" w:hAnsiTheme="minorHAnsi" w:cstheme="minorHAnsi"/>
                <w:b/>
                <w:bCs/>
                <w:i/>
                <w:color w:val="auto"/>
                <w:szCs w:val="24"/>
                <w:lang w:val="en-US"/>
              </w:rPr>
              <w:t>underdeveloped oracy skills</w:t>
            </w:r>
            <w:r w:rsidR="000A1993" w:rsidRPr="00684610">
              <w:rPr>
                <w:rFonts w:asciiTheme="minorHAnsi" w:hAnsiTheme="minorHAnsi" w:cstheme="minorHAnsi"/>
                <w:b/>
                <w:bCs/>
                <w:iCs/>
                <w:color w:val="auto"/>
                <w:szCs w:val="24"/>
                <w:lang w:val="en-US"/>
              </w:rPr>
              <w:t xml:space="preserve"> </w:t>
            </w:r>
            <w:r w:rsidR="000A1993" w:rsidRPr="00684610">
              <w:rPr>
                <w:rFonts w:asciiTheme="minorHAnsi" w:hAnsiTheme="minorHAnsi" w:cstheme="minorHAnsi"/>
                <w:iCs/>
                <w:color w:val="auto"/>
                <w:szCs w:val="24"/>
                <w:lang w:val="en-US"/>
              </w:rPr>
              <w:t>that are evident from Reception through to KS2</w:t>
            </w:r>
            <w:r w:rsidR="00956A7D">
              <w:rPr>
                <w:rFonts w:asciiTheme="minorHAnsi" w:hAnsiTheme="minorHAnsi" w:cstheme="minorHAnsi"/>
                <w:iCs/>
                <w:color w:val="auto"/>
                <w:szCs w:val="24"/>
                <w:lang w:val="en-US"/>
              </w:rPr>
              <w:t xml:space="preserve"> for some pupils.</w:t>
            </w:r>
          </w:p>
          <w:p w14:paraId="45AAC4AB" w14:textId="69AFA99A" w:rsidR="000A1993" w:rsidRPr="00684610" w:rsidRDefault="000A1993" w:rsidP="00FF5D61">
            <w:pPr>
              <w:pStyle w:val="TableRowCentered"/>
              <w:spacing w:after="0"/>
              <w:ind w:left="0"/>
              <w:jc w:val="left"/>
              <w:rPr>
                <w:rFonts w:asciiTheme="minorHAnsi" w:hAnsiTheme="minorHAnsi" w:cstheme="minorHAnsi"/>
                <w:szCs w:val="24"/>
              </w:rPr>
            </w:pPr>
          </w:p>
        </w:tc>
      </w:tr>
      <w:tr w:rsidR="00B30D00" w:rsidRPr="00940CAF" w14:paraId="47150892" w14:textId="77777777" w:rsidTr="00CE1EBA">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B3B2" w14:textId="76011AA1" w:rsidR="00B30D00" w:rsidRPr="00940CAF" w:rsidRDefault="00B30D00" w:rsidP="000A1993">
            <w:pPr>
              <w:pStyle w:val="TableRow"/>
              <w:jc w:val="center"/>
              <w:rPr>
                <w:rFonts w:asciiTheme="minorHAnsi" w:hAnsiTheme="minorHAnsi" w:cstheme="minorHAnsi"/>
                <w:b/>
                <w:bCs/>
                <w:sz w:val="28"/>
                <w:szCs w:val="28"/>
              </w:rPr>
            </w:pPr>
            <w:r w:rsidRPr="00940CAF">
              <w:rPr>
                <w:rFonts w:asciiTheme="minorHAnsi" w:hAnsiTheme="minorHAnsi" w:cstheme="minorHAnsi"/>
                <w:b/>
                <w:bCs/>
                <w:sz w:val="28"/>
                <w:szCs w:val="28"/>
              </w:rPr>
              <w:t>3</w:t>
            </w:r>
          </w:p>
        </w:tc>
        <w:tc>
          <w:tcPr>
            <w:tcW w:w="9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6AD59" w14:textId="1F77BC81" w:rsidR="00B30D00" w:rsidRPr="00684610" w:rsidRDefault="00956A7D" w:rsidP="000A1993">
            <w:pPr>
              <w:pStyle w:val="TableRowCentered"/>
              <w:spacing w:after="120"/>
              <w:ind w:left="0"/>
              <w:jc w:val="left"/>
              <w:rPr>
                <w:rFonts w:asciiTheme="minorHAnsi" w:hAnsiTheme="minorHAnsi" w:cstheme="minorHAnsi"/>
                <w:szCs w:val="24"/>
              </w:rPr>
            </w:pPr>
            <w:r w:rsidRPr="00684610">
              <w:rPr>
                <w:rFonts w:asciiTheme="minorHAnsi" w:hAnsiTheme="minorHAnsi" w:cstheme="minorHAnsi"/>
                <w:b/>
                <w:bCs/>
                <w:i/>
                <w:iCs/>
                <w:szCs w:val="24"/>
              </w:rPr>
              <w:t>Maths</w:t>
            </w:r>
            <w:r w:rsidRPr="00684610">
              <w:rPr>
                <w:rFonts w:asciiTheme="minorHAnsi" w:hAnsiTheme="minorHAnsi" w:cstheme="minorHAnsi"/>
                <w:szCs w:val="24"/>
              </w:rPr>
              <w:t xml:space="preserve"> can be a struggle for some children who cannot use basic recall to help them tackle maths learning. </w:t>
            </w:r>
            <w:r>
              <w:rPr>
                <w:rFonts w:asciiTheme="minorHAnsi" w:hAnsiTheme="minorHAnsi" w:cstheme="minorHAnsi"/>
                <w:szCs w:val="24"/>
              </w:rPr>
              <w:t>Access to adults who are confident in maths outside of school or who act as ‘maths role models’ is limited for some pupils.</w:t>
            </w:r>
          </w:p>
        </w:tc>
      </w:tr>
      <w:tr w:rsidR="00B30D00" w:rsidRPr="00940CAF" w14:paraId="47424957" w14:textId="77777777" w:rsidTr="00CE1EBA">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8869" w14:textId="23677AB7" w:rsidR="00B30D00" w:rsidRPr="00940CAF" w:rsidRDefault="00B30D00" w:rsidP="000A1993">
            <w:pPr>
              <w:pStyle w:val="TableRow"/>
              <w:jc w:val="center"/>
              <w:rPr>
                <w:rFonts w:asciiTheme="minorHAnsi" w:hAnsiTheme="minorHAnsi" w:cstheme="minorHAnsi"/>
                <w:b/>
                <w:bCs/>
                <w:sz w:val="28"/>
                <w:szCs w:val="28"/>
              </w:rPr>
            </w:pPr>
            <w:r w:rsidRPr="00940CAF">
              <w:rPr>
                <w:rFonts w:asciiTheme="minorHAnsi" w:hAnsiTheme="minorHAnsi" w:cstheme="minorHAnsi"/>
                <w:b/>
                <w:bCs/>
                <w:sz w:val="28"/>
                <w:szCs w:val="28"/>
              </w:rPr>
              <w:t>4</w:t>
            </w:r>
          </w:p>
        </w:tc>
        <w:tc>
          <w:tcPr>
            <w:tcW w:w="9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1F78A" w14:textId="1E81310F" w:rsidR="00B30D00" w:rsidRPr="00684610" w:rsidRDefault="00085F1A" w:rsidP="000A1993">
            <w:pPr>
              <w:pStyle w:val="TableRowCentered"/>
              <w:spacing w:after="120"/>
              <w:ind w:left="0"/>
              <w:jc w:val="left"/>
              <w:rPr>
                <w:rFonts w:asciiTheme="minorHAnsi" w:hAnsiTheme="minorHAnsi" w:cstheme="minorHAnsi"/>
                <w:szCs w:val="24"/>
              </w:rPr>
            </w:pPr>
            <w:r w:rsidRPr="00684610">
              <w:rPr>
                <w:rFonts w:asciiTheme="minorHAnsi" w:hAnsiTheme="minorHAnsi" w:cstheme="minorHAnsi"/>
                <w:b/>
                <w:bCs/>
                <w:i/>
                <w:iCs/>
                <w:szCs w:val="24"/>
              </w:rPr>
              <w:t xml:space="preserve">Attendance </w:t>
            </w:r>
            <w:r w:rsidR="000A1993" w:rsidRPr="00684610">
              <w:rPr>
                <w:rFonts w:asciiTheme="minorHAnsi" w:hAnsiTheme="minorHAnsi" w:cstheme="minorHAnsi"/>
                <w:szCs w:val="24"/>
              </w:rPr>
              <w:t xml:space="preserve">– </w:t>
            </w:r>
            <w:r w:rsidR="00956A7D">
              <w:rPr>
                <w:rFonts w:asciiTheme="minorHAnsi" w:hAnsiTheme="minorHAnsi" w:cstheme="minorHAnsi"/>
                <w:szCs w:val="24"/>
              </w:rPr>
              <w:t xml:space="preserve">a range of attendance strategies are in place at school and have made a measurable and significant difference to pupils against national and local data. However, continued ongoing support and challenge around </w:t>
            </w:r>
            <w:r w:rsidR="000A1993" w:rsidRPr="00684610">
              <w:rPr>
                <w:rFonts w:asciiTheme="minorHAnsi" w:hAnsiTheme="minorHAnsi" w:cstheme="minorHAnsi"/>
                <w:szCs w:val="24"/>
              </w:rPr>
              <w:t>attendance</w:t>
            </w:r>
            <w:r w:rsidR="00956A7D">
              <w:rPr>
                <w:rFonts w:asciiTheme="minorHAnsi" w:hAnsiTheme="minorHAnsi" w:cstheme="minorHAnsi"/>
                <w:szCs w:val="24"/>
              </w:rPr>
              <w:t xml:space="preserve"> is still needed for some</w:t>
            </w:r>
            <w:r w:rsidR="000A1993" w:rsidRPr="00684610">
              <w:rPr>
                <w:rFonts w:asciiTheme="minorHAnsi" w:hAnsiTheme="minorHAnsi" w:cstheme="minorHAnsi"/>
                <w:szCs w:val="24"/>
              </w:rPr>
              <w:t xml:space="preserve"> disadvantaged children with persistent absence. Some of these children have multiple vulnerabilities</w:t>
            </w:r>
            <w:r w:rsidR="00F24A6E" w:rsidRPr="00684610">
              <w:rPr>
                <w:rFonts w:asciiTheme="minorHAnsi" w:hAnsiTheme="minorHAnsi" w:cstheme="minorHAnsi"/>
                <w:szCs w:val="24"/>
              </w:rPr>
              <w:t>,</w:t>
            </w:r>
            <w:r w:rsidR="000A1993" w:rsidRPr="00684610">
              <w:rPr>
                <w:rFonts w:asciiTheme="minorHAnsi" w:hAnsiTheme="minorHAnsi" w:cstheme="minorHAnsi"/>
                <w:szCs w:val="24"/>
              </w:rPr>
              <w:t xml:space="preserve"> that </w:t>
            </w:r>
            <w:r w:rsidR="00F24A6E" w:rsidRPr="00684610">
              <w:rPr>
                <w:rFonts w:asciiTheme="minorHAnsi" w:hAnsiTheme="minorHAnsi" w:cstheme="minorHAnsi"/>
                <w:szCs w:val="24"/>
              </w:rPr>
              <w:t xml:space="preserve">can </w:t>
            </w:r>
            <w:r w:rsidR="000A1993" w:rsidRPr="00684610">
              <w:rPr>
                <w:rFonts w:asciiTheme="minorHAnsi" w:hAnsiTheme="minorHAnsi" w:cstheme="minorHAnsi"/>
                <w:szCs w:val="24"/>
              </w:rPr>
              <w:t xml:space="preserve">negatively affect their attendance. </w:t>
            </w:r>
          </w:p>
        </w:tc>
      </w:tr>
      <w:tr w:rsidR="00B30D00" w:rsidRPr="00940CAF" w14:paraId="1188F716" w14:textId="77777777" w:rsidTr="00CE1EBA">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3CF37" w14:textId="3200C646" w:rsidR="00B30D00" w:rsidRPr="00CE1EBA" w:rsidRDefault="00374F55" w:rsidP="000A1993">
            <w:pPr>
              <w:pStyle w:val="TableRow"/>
              <w:jc w:val="center"/>
              <w:rPr>
                <w:rFonts w:asciiTheme="minorHAnsi" w:hAnsiTheme="minorHAnsi" w:cstheme="minorHAnsi"/>
                <w:b/>
                <w:bCs/>
                <w:sz w:val="28"/>
                <w:szCs w:val="28"/>
              </w:rPr>
            </w:pPr>
            <w:r w:rsidRPr="00CE1EBA">
              <w:rPr>
                <w:rFonts w:asciiTheme="minorHAnsi" w:hAnsiTheme="minorHAnsi" w:cstheme="minorHAnsi"/>
                <w:b/>
                <w:bCs/>
                <w:sz w:val="28"/>
                <w:szCs w:val="28"/>
              </w:rPr>
              <w:t>5</w:t>
            </w:r>
          </w:p>
        </w:tc>
        <w:tc>
          <w:tcPr>
            <w:tcW w:w="9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14460" w14:textId="24FAEBE3" w:rsidR="00B30D00" w:rsidRPr="00684610" w:rsidRDefault="00374F55" w:rsidP="00F24A6E">
            <w:pPr>
              <w:pStyle w:val="TableRowCentered"/>
              <w:spacing w:after="120"/>
              <w:ind w:left="0"/>
              <w:jc w:val="left"/>
              <w:rPr>
                <w:rFonts w:asciiTheme="minorHAnsi" w:hAnsiTheme="minorHAnsi" w:cstheme="minorHAnsi"/>
                <w:szCs w:val="24"/>
              </w:rPr>
            </w:pPr>
            <w:r w:rsidRPr="00381209">
              <w:rPr>
                <w:rFonts w:asciiTheme="minorHAnsi" w:hAnsiTheme="minorHAnsi" w:cstheme="minorHAnsi"/>
                <w:b/>
                <w:bCs/>
                <w:szCs w:val="24"/>
              </w:rPr>
              <w:t>Lack of parental and confidence</w:t>
            </w:r>
            <w:r w:rsidR="00381209" w:rsidRPr="00381209">
              <w:rPr>
                <w:rFonts w:asciiTheme="minorHAnsi" w:hAnsiTheme="minorHAnsi" w:cstheme="minorHAnsi"/>
                <w:b/>
                <w:bCs/>
                <w:szCs w:val="24"/>
              </w:rPr>
              <w:t xml:space="preserve"> or support</w:t>
            </w:r>
            <w:r w:rsidR="006B73B9" w:rsidRPr="00381209">
              <w:rPr>
                <w:rFonts w:asciiTheme="minorHAnsi" w:hAnsiTheme="minorHAnsi" w:cstheme="minorHAnsi"/>
                <w:szCs w:val="24"/>
              </w:rPr>
              <w:t xml:space="preserve">, </w:t>
            </w:r>
            <w:r w:rsidRPr="00381209">
              <w:rPr>
                <w:rFonts w:asciiTheme="minorHAnsi" w:hAnsiTheme="minorHAnsi" w:cstheme="minorHAnsi"/>
                <w:szCs w:val="24"/>
              </w:rPr>
              <w:t>stemming</w:t>
            </w:r>
            <w:r w:rsidRPr="00684610">
              <w:rPr>
                <w:rFonts w:asciiTheme="minorHAnsi" w:hAnsiTheme="minorHAnsi" w:cstheme="minorHAnsi"/>
                <w:szCs w:val="24"/>
              </w:rPr>
              <w:t xml:space="preserve"> from their own education</w:t>
            </w:r>
            <w:r w:rsidR="006B73B9" w:rsidRPr="00684610">
              <w:rPr>
                <w:rFonts w:asciiTheme="minorHAnsi" w:hAnsiTheme="minorHAnsi" w:cstheme="minorHAnsi"/>
                <w:szCs w:val="24"/>
              </w:rPr>
              <w:t xml:space="preserve">al experiences and other pressures in their lives.  </w:t>
            </w:r>
            <w:r w:rsidR="00A62988">
              <w:rPr>
                <w:rFonts w:asciiTheme="minorHAnsi" w:hAnsiTheme="minorHAnsi" w:cstheme="minorHAnsi"/>
                <w:szCs w:val="24"/>
              </w:rPr>
              <w:t>His can manifest in</w:t>
            </w:r>
            <w:r w:rsidR="00381209">
              <w:rPr>
                <w:rFonts w:asciiTheme="minorHAnsi" w:hAnsiTheme="minorHAnsi" w:cstheme="minorHAnsi"/>
                <w:szCs w:val="24"/>
              </w:rPr>
              <w:t xml:space="preserve"> </w:t>
            </w:r>
            <w:r w:rsidR="00A62988">
              <w:rPr>
                <w:rFonts w:asciiTheme="minorHAnsi" w:hAnsiTheme="minorHAnsi" w:cstheme="minorHAnsi"/>
                <w:szCs w:val="24"/>
              </w:rPr>
              <w:t>a number of ways including but not limited t</w:t>
            </w:r>
            <w:r w:rsidR="00161A39">
              <w:rPr>
                <w:rFonts w:asciiTheme="minorHAnsi" w:hAnsiTheme="minorHAnsi" w:cstheme="minorHAnsi"/>
                <w:szCs w:val="24"/>
              </w:rPr>
              <w:t>o</w:t>
            </w:r>
            <w:r w:rsidR="00A62988">
              <w:rPr>
                <w:rFonts w:asciiTheme="minorHAnsi" w:hAnsiTheme="minorHAnsi" w:cstheme="minorHAnsi"/>
                <w:szCs w:val="24"/>
              </w:rPr>
              <w:t>: academic performance, personal development and in terms of a pupil’s individual needs for learning or behaviour support.</w:t>
            </w:r>
          </w:p>
        </w:tc>
      </w:tr>
      <w:tr w:rsidR="00374F55" w:rsidRPr="00940CAF" w14:paraId="5F4182DB" w14:textId="77777777" w:rsidTr="00CE1EBA">
        <w:trPr>
          <w:trHeight w:val="6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4610" w14:textId="530758D0" w:rsidR="00374F55" w:rsidRPr="00CE1EBA" w:rsidRDefault="00374F55" w:rsidP="000A1993">
            <w:pPr>
              <w:pStyle w:val="TableRow"/>
              <w:jc w:val="center"/>
              <w:rPr>
                <w:rFonts w:asciiTheme="minorHAnsi" w:hAnsiTheme="minorHAnsi" w:cstheme="minorHAnsi"/>
                <w:b/>
                <w:bCs/>
                <w:sz w:val="28"/>
                <w:szCs w:val="28"/>
              </w:rPr>
            </w:pPr>
            <w:r w:rsidRPr="00CE1EBA">
              <w:rPr>
                <w:rFonts w:asciiTheme="minorHAnsi" w:hAnsiTheme="minorHAnsi" w:cstheme="minorHAnsi"/>
                <w:b/>
                <w:bCs/>
                <w:sz w:val="28"/>
                <w:szCs w:val="28"/>
              </w:rPr>
              <w:t>6</w:t>
            </w:r>
          </w:p>
        </w:tc>
        <w:tc>
          <w:tcPr>
            <w:tcW w:w="9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C8A1" w14:textId="2AFCC20B" w:rsidR="00374F55" w:rsidRPr="00684610" w:rsidRDefault="00F24A6E" w:rsidP="00F24A6E">
            <w:pPr>
              <w:pStyle w:val="TableRowCentered"/>
              <w:spacing w:after="120"/>
              <w:ind w:left="0"/>
              <w:jc w:val="left"/>
              <w:rPr>
                <w:rFonts w:asciiTheme="minorHAnsi" w:hAnsiTheme="minorHAnsi" w:cstheme="minorHAnsi"/>
                <w:szCs w:val="24"/>
              </w:rPr>
            </w:pPr>
            <w:r w:rsidRPr="00381209">
              <w:rPr>
                <w:rFonts w:asciiTheme="minorHAnsi" w:hAnsiTheme="minorHAnsi" w:cstheme="minorHAnsi"/>
                <w:szCs w:val="24"/>
              </w:rPr>
              <w:t xml:space="preserve">Some </w:t>
            </w:r>
            <w:r w:rsidRPr="00381209">
              <w:rPr>
                <w:rFonts w:asciiTheme="minorHAnsi" w:hAnsiTheme="minorHAnsi" w:cstheme="minorHAnsi"/>
                <w:b/>
                <w:bCs/>
                <w:szCs w:val="24"/>
              </w:rPr>
              <w:t>families have d</w:t>
            </w:r>
            <w:r w:rsidR="00374F55" w:rsidRPr="00381209">
              <w:rPr>
                <w:rFonts w:asciiTheme="minorHAnsi" w:hAnsiTheme="minorHAnsi" w:cstheme="minorHAnsi"/>
                <w:b/>
                <w:bCs/>
                <w:szCs w:val="24"/>
              </w:rPr>
              <w:t>ifficulty paying for extra-curricular</w:t>
            </w:r>
            <w:r w:rsidRPr="00381209">
              <w:rPr>
                <w:rFonts w:asciiTheme="minorHAnsi" w:hAnsiTheme="minorHAnsi" w:cstheme="minorHAnsi"/>
                <w:b/>
                <w:bCs/>
                <w:szCs w:val="24"/>
              </w:rPr>
              <w:t xml:space="preserve"> activities</w:t>
            </w:r>
            <w:r w:rsidRPr="00381209">
              <w:rPr>
                <w:rFonts w:asciiTheme="minorHAnsi" w:hAnsiTheme="minorHAnsi" w:cstheme="minorHAnsi"/>
                <w:szCs w:val="24"/>
              </w:rPr>
              <w:t xml:space="preserve"> such</w:t>
            </w:r>
            <w:r w:rsidRPr="00684610">
              <w:rPr>
                <w:rFonts w:asciiTheme="minorHAnsi" w:hAnsiTheme="minorHAnsi" w:cstheme="minorHAnsi"/>
                <w:szCs w:val="24"/>
              </w:rPr>
              <w:t xml:space="preserve"> as day </w:t>
            </w:r>
            <w:r w:rsidR="00374F55" w:rsidRPr="00684610">
              <w:rPr>
                <w:rFonts w:asciiTheme="minorHAnsi" w:hAnsiTheme="minorHAnsi" w:cstheme="minorHAnsi"/>
                <w:szCs w:val="24"/>
              </w:rPr>
              <w:t>trips</w:t>
            </w:r>
            <w:r w:rsidRPr="00684610">
              <w:rPr>
                <w:rFonts w:asciiTheme="minorHAnsi" w:hAnsiTheme="minorHAnsi" w:cstheme="minorHAnsi"/>
                <w:szCs w:val="24"/>
              </w:rPr>
              <w:t xml:space="preserve"> in all year groups and </w:t>
            </w:r>
            <w:r w:rsidR="00374F55" w:rsidRPr="00684610">
              <w:rPr>
                <w:rFonts w:asciiTheme="minorHAnsi" w:hAnsiTheme="minorHAnsi" w:cstheme="minorHAnsi"/>
                <w:szCs w:val="24"/>
              </w:rPr>
              <w:t>residential</w:t>
            </w:r>
            <w:r w:rsidRPr="00684610">
              <w:rPr>
                <w:rFonts w:asciiTheme="minorHAnsi" w:hAnsiTheme="minorHAnsi" w:cstheme="minorHAnsi"/>
                <w:szCs w:val="24"/>
              </w:rPr>
              <w:t xml:space="preserve"> experiences in Y5 and Y6</w:t>
            </w:r>
          </w:p>
        </w:tc>
      </w:tr>
      <w:tr w:rsidR="00956A7D" w:rsidRPr="00940CAF" w14:paraId="260A2641" w14:textId="77777777" w:rsidTr="00CE1EBA">
        <w:trPr>
          <w:trHeight w:val="6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29C9" w14:textId="6E6A4B3A" w:rsidR="00956A7D" w:rsidRPr="00CE1EBA" w:rsidRDefault="00956A7D" w:rsidP="000A1993">
            <w:pPr>
              <w:pStyle w:val="TableRow"/>
              <w:jc w:val="center"/>
              <w:rPr>
                <w:rFonts w:asciiTheme="minorHAnsi" w:hAnsiTheme="minorHAnsi" w:cstheme="minorHAnsi"/>
                <w:b/>
                <w:bCs/>
                <w:sz w:val="28"/>
                <w:szCs w:val="28"/>
              </w:rPr>
            </w:pPr>
            <w:r>
              <w:rPr>
                <w:rFonts w:asciiTheme="minorHAnsi" w:hAnsiTheme="minorHAnsi" w:cstheme="minorHAnsi"/>
                <w:b/>
                <w:bCs/>
                <w:sz w:val="28"/>
                <w:szCs w:val="28"/>
              </w:rPr>
              <w:t>7</w:t>
            </w:r>
          </w:p>
        </w:tc>
        <w:tc>
          <w:tcPr>
            <w:tcW w:w="9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D279" w14:textId="5B7A0E80" w:rsidR="00956A7D" w:rsidRPr="00684610" w:rsidRDefault="00956A7D" w:rsidP="00F24A6E">
            <w:pPr>
              <w:pStyle w:val="TableRowCentered"/>
              <w:spacing w:after="120"/>
              <w:ind w:left="0"/>
              <w:jc w:val="left"/>
              <w:rPr>
                <w:rFonts w:asciiTheme="minorHAnsi" w:hAnsiTheme="minorHAnsi" w:cstheme="minorHAnsi"/>
                <w:szCs w:val="24"/>
              </w:rPr>
            </w:pPr>
            <w:r w:rsidRPr="00381209">
              <w:rPr>
                <w:rFonts w:asciiTheme="minorHAnsi" w:hAnsiTheme="minorHAnsi" w:cstheme="minorHAnsi"/>
                <w:b/>
                <w:bCs/>
                <w:szCs w:val="24"/>
              </w:rPr>
              <w:t xml:space="preserve">Writing </w:t>
            </w:r>
            <w:r>
              <w:rPr>
                <w:rFonts w:asciiTheme="minorHAnsi" w:hAnsiTheme="minorHAnsi" w:cstheme="minorHAnsi"/>
                <w:szCs w:val="24"/>
              </w:rPr>
              <w:t>– School have increasingly seen the impact on writing post pandemic and have put measures</w:t>
            </w:r>
            <w:r w:rsidR="00EB2473">
              <w:rPr>
                <w:rFonts w:asciiTheme="minorHAnsi" w:hAnsiTheme="minorHAnsi" w:cstheme="minorHAnsi"/>
                <w:szCs w:val="24"/>
              </w:rPr>
              <w:t xml:space="preserve"> </w:t>
            </w:r>
            <w:r>
              <w:rPr>
                <w:rFonts w:asciiTheme="minorHAnsi" w:hAnsiTheme="minorHAnsi" w:cstheme="minorHAnsi"/>
                <w:szCs w:val="24"/>
              </w:rPr>
              <w:t>into place to tackle this over time. Ho</w:t>
            </w:r>
            <w:r w:rsidR="00EB2473">
              <w:rPr>
                <w:rFonts w:asciiTheme="minorHAnsi" w:hAnsiTheme="minorHAnsi" w:cstheme="minorHAnsi"/>
                <w:szCs w:val="24"/>
              </w:rPr>
              <w:t>wever, this is a target are for the school for all pupils including those that are pupil premium.</w:t>
            </w:r>
          </w:p>
        </w:tc>
      </w:tr>
    </w:tbl>
    <w:p w14:paraId="05E341D6" w14:textId="77777777" w:rsidR="00631409" w:rsidRPr="00F24A6E" w:rsidRDefault="00631409" w:rsidP="00F24A6E">
      <w:pPr>
        <w:spacing w:after="0"/>
        <w:rPr>
          <w:rFonts w:cstheme="minorHAnsi"/>
          <w:sz w:val="4"/>
          <w:szCs w:val="4"/>
        </w:rPr>
      </w:pPr>
      <w:bookmarkStart w:id="16" w:name="_Toc443397160"/>
    </w:p>
    <w:p w14:paraId="2E727D5D" w14:textId="7F2D801A" w:rsidR="00373858" w:rsidRPr="00940CAF" w:rsidRDefault="00373858" w:rsidP="00C956DC">
      <w:pPr>
        <w:pStyle w:val="Heading2"/>
        <w:spacing w:before="240"/>
        <w:rPr>
          <w:rFonts w:asciiTheme="minorHAnsi" w:hAnsiTheme="minorHAnsi" w:cstheme="minorHAnsi"/>
        </w:rPr>
      </w:pPr>
      <w:r w:rsidRPr="00940CAF">
        <w:rPr>
          <w:rFonts w:asciiTheme="minorHAnsi" w:hAnsiTheme="minorHAnsi" w:cstheme="minorHAnsi"/>
        </w:rPr>
        <w:t xml:space="preserve">Intended </w:t>
      </w:r>
      <w:r w:rsidR="00266721" w:rsidRPr="00940CAF">
        <w:rPr>
          <w:rFonts w:asciiTheme="minorHAnsi" w:hAnsiTheme="minorHAnsi" w:cstheme="minorHAnsi"/>
        </w:rPr>
        <w:t>O</w:t>
      </w:r>
      <w:r w:rsidRPr="00940CAF">
        <w:rPr>
          <w:rFonts w:asciiTheme="minorHAnsi" w:hAnsiTheme="minorHAnsi" w:cstheme="minorHAnsi"/>
        </w:rPr>
        <w:t xml:space="preserve">utcomes </w:t>
      </w:r>
    </w:p>
    <w:p w14:paraId="79401912" w14:textId="77777777" w:rsidR="00373858" w:rsidRPr="00940CAF" w:rsidRDefault="00373858" w:rsidP="00F24A6E">
      <w:pPr>
        <w:spacing w:line="240" w:lineRule="auto"/>
        <w:rPr>
          <w:rFonts w:cstheme="minorHAnsi"/>
        </w:rPr>
      </w:pPr>
      <w:r w:rsidRPr="00940CAF">
        <w:rPr>
          <w:rFonts w:cstheme="minorHAnsi"/>
        </w:rPr>
        <w:t xml:space="preserve">This explains the outcomes we are aiming for </w:t>
      </w:r>
      <w:r w:rsidRPr="00940CAF">
        <w:rPr>
          <w:rFonts w:cstheme="minorHAnsi"/>
          <w:b/>
          <w:bCs/>
        </w:rPr>
        <w:t>by the end of our current strategy plan</w:t>
      </w:r>
      <w:r w:rsidRPr="00940CAF">
        <w:rPr>
          <w:rFonts w:cstheme="minorHAnsi"/>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964"/>
        <w:gridCol w:w="6492"/>
      </w:tblGrid>
      <w:tr w:rsidR="00373858" w:rsidRPr="00940CAF" w14:paraId="31374374" w14:textId="77777777" w:rsidTr="00F24A6E">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B0EC1E6" w14:textId="77777777" w:rsidR="00373858" w:rsidRPr="00940CAF" w:rsidRDefault="00373858" w:rsidP="0072613C">
            <w:pPr>
              <w:pStyle w:val="TableHeader"/>
              <w:jc w:val="left"/>
              <w:rPr>
                <w:rFonts w:asciiTheme="minorHAnsi" w:hAnsiTheme="minorHAnsi" w:cstheme="minorHAnsi"/>
              </w:rPr>
            </w:pPr>
            <w:r w:rsidRPr="00940CAF">
              <w:rPr>
                <w:rFonts w:asciiTheme="minorHAnsi" w:hAnsiTheme="minorHAnsi" w:cstheme="minorHAnsi"/>
              </w:rPr>
              <w:t>Intended outcome</w:t>
            </w:r>
          </w:p>
        </w:tc>
        <w:tc>
          <w:tcPr>
            <w:tcW w:w="64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315FDB" w14:textId="77777777" w:rsidR="00373858" w:rsidRPr="00940CAF" w:rsidRDefault="00373858" w:rsidP="0072613C">
            <w:pPr>
              <w:pStyle w:val="TableHeader"/>
              <w:jc w:val="left"/>
              <w:rPr>
                <w:rFonts w:asciiTheme="minorHAnsi" w:hAnsiTheme="minorHAnsi" w:cstheme="minorHAnsi"/>
              </w:rPr>
            </w:pPr>
            <w:r w:rsidRPr="00940CAF">
              <w:rPr>
                <w:rFonts w:asciiTheme="minorHAnsi" w:hAnsiTheme="minorHAnsi" w:cstheme="minorHAnsi"/>
              </w:rPr>
              <w:t>Success criteria</w:t>
            </w:r>
          </w:p>
        </w:tc>
      </w:tr>
      <w:tr w:rsidR="00057456" w:rsidRPr="00940CAF" w14:paraId="0D56DC93" w14:textId="77777777" w:rsidTr="00F24A6E">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8C63" w14:textId="2D06F1D2" w:rsidR="00057456" w:rsidRPr="00297498" w:rsidRDefault="00297498" w:rsidP="00F24A6E">
            <w:pPr>
              <w:pStyle w:val="TableRow"/>
              <w:spacing w:after="120"/>
              <w:ind w:left="0"/>
              <w:rPr>
                <w:rFonts w:asciiTheme="minorHAnsi" w:hAnsiTheme="minorHAnsi" w:cstheme="minorHAnsi"/>
              </w:rPr>
            </w:pPr>
            <w:r w:rsidRPr="00F24A6E">
              <w:rPr>
                <w:rFonts w:asciiTheme="minorHAnsi" w:hAnsiTheme="minorHAnsi" w:cstheme="minorHAnsi"/>
                <w:b/>
                <w:bCs/>
                <w:i/>
                <w:iCs/>
              </w:rPr>
              <w:t>Reading &amp; writing</w:t>
            </w:r>
            <w:r w:rsidRPr="00297498">
              <w:rPr>
                <w:rFonts w:asciiTheme="minorHAnsi" w:hAnsiTheme="minorHAnsi" w:cstheme="minorHAnsi"/>
              </w:rPr>
              <w:t xml:space="preserve"> </w:t>
            </w:r>
            <w:r w:rsidR="00F24A6E">
              <w:rPr>
                <w:rFonts w:asciiTheme="minorHAnsi" w:hAnsiTheme="minorHAnsi" w:cstheme="minorHAnsi"/>
              </w:rPr>
              <w:t xml:space="preserve">attainment and/or progress will be accelerated as soon as children start school, to aid their academic achievements.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D843C" w14:textId="47DEFAE2" w:rsidR="00057456" w:rsidRPr="00297498" w:rsidRDefault="006B4BDE" w:rsidP="00297498">
            <w:pPr>
              <w:pStyle w:val="TableRowCentered"/>
              <w:spacing w:after="120"/>
              <w:ind w:left="0"/>
              <w:jc w:val="left"/>
              <w:rPr>
                <w:rFonts w:asciiTheme="minorHAnsi" w:hAnsiTheme="minorHAnsi" w:cstheme="minorHAnsi"/>
                <w:szCs w:val="24"/>
              </w:rPr>
            </w:pPr>
            <w:r w:rsidRPr="00297498">
              <w:rPr>
                <w:rFonts w:asciiTheme="minorHAnsi" w:hAnsiTheme="minorHAnsi" w:cstheme="minorHAnsi"/>
                <w:szCs w:val="24"/>
              </w:rPr>
              <w:t>From very low starting points</w:t>
            </w:r>
            <w:r w:rsidR="00297498" w:rsidRPr="00297498">
              <w:rPr>
                <w:rFonts w:asciiTheme="minorHAnsi" w:hAnsiTheme="minorHAnsi" w:cstheme="minorHAnsi"/>
                <w:szCs w:val="24"/>
              </w:rPr>
              <w:t>, most</w:t>
            </w:r>
            <w:r w:rsidRPr="00297498">
              <w:rPr>
                <w:rFonts w:asciiTheme="minorHAnsi" w:hAnsiTheme="minorHAnsi" w:cstheme="minorHAnsi"/>
                <w:szCs w:val="24"/>
              </w:rPr>
              <w:t xml:space="preserve"> </w:t>
            </w:r>
            <w:r w:rsidR="00297498">
              <w:rPr>
                <w:rFonts w:asciiTheme="minorHAnsi" w:hAnsiTheme="minorHAnsi" w:cstheme="minorHAnsi"/>
                <w:szCs w:val="24"/>
              </w:rPr>
              <w:t xml:space="preserve">pupil premium will </w:t>
            </w:r>
            <w:r w:rsidRPr="00297498">
              <w:rPr>
                <w:rFonts w:asciiTheme="minorHAnsi" w:hAnsiTheme="minorHAnsi" w:cstheme="minorHAnsi"/>
                <w:szCs w:val="24"/>
              </w:rPr>
              <w:t>children reach</w:t>
            </w:r>
            <w:r w:rsidR="00EB2473">
              <w:rPr>
                <w:rFonts w:asciiTheme="minorHAnsi" w:hAnsiTheme="minorHAnsi" w:cstheme="minorHAnsi"/>
                <w:szCs w:val="24"/>
              </w:rPr>
              <w:t xml:space="preserve"> or exceed</w:t>
            </w:r>
            <w:r w:rsidRPr="00297498">
              <w:rPr>
                <w:rFonts w:asciiTheme="minorHAnsi" w:hAnsiTheme="minorHAnsi" w:cstheme="minorHAnsi"/>
                <w:szCs w:val="24"/>
              </w:rPr>
              <w:t xml:space="preserve"> </w:t>
            </w:r>
            <w:r w:rsidR="00297498">
              <w:rPr>
                <w:rFonts w:asciiTheme="minorHAnsi" w:hAnsiTheme="minorHAnsi" w:cstheme="minorHAnsi"/>
                <w:szCs w:val="24"/>
              </w:rPr>
              <w:t xml:space="preserve">expected standards </w:t>
            </w:r>
            <w:r w:rsidRPr="00297498">
              <w:rPr>
                <w:rFonts w:asciiTheme="minorHAnsi" w:hAnsiTheme="minorHAnsi" w:cstheme="minorHAnsi"/>
                <w:szCs w:val="24"/>
              </w:rPr>
              <w:t>by the end of KS2</w:t>
            </w:r>
            <w:r w:rsidR="00297498">
              <w:rPr>
                <w:rFonts w:asciiTheme="minorHAnsi" w:hAnsiTheme="minorHAnsi" w:cstheme="minorHAnsi"/>
                <w:szCs w:val="24"/>
              </w:rPr>
              <w:t xml:space="preserve">. Data shows how these children make accelerated progress during their academic journey in school. </w:t>
            </w:r>
          </w:p>
        </w:tc>
      </w:tr>
      <w:tr w:rsidR="00057456" w:rsidRPr="00940CAF" w14:paraId="56C1FE12" w14:textId="77777777" w:rsidTr="00F24A6E">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D452A" w14:textId="49B7C57F" w:rsidR="00057456" w:rsidRPr="00297498" w:rsidRDefault="00F24A6E" w:rsidP="00F24A6E">
            <w:pPr>
              <w:pStyle w:val="TableRow"/>
              <w:spacing w:after="120"/>
              <w:rPr>
                <w:rFonts w:asciiTheme="minorHAnsi" w:hAnsiTheme="minorHAnsi" w:cstheme="minorHAnsi"/>
              </w:rPr>
            </w:pPr>
            <w:r w:rsidRPr="00F24A6E">
              <w:rPr>
                <w:rFonts w:asciiTheme="minorHAnsi" w:hAnsiTheme="minorHAnsi" w:cstheme="minorHAnsi"/>
                <w:b/>
                <w:bCs/>
                <w:i/>
                <w:iCs/>
              </w:rPr>
              <w:t xml:space="preserve">Maths </w:t>
            </w:r>
            <w:r>
              <w:rPr>
                <w:rFonts w:asciiTheme="minorHAnsi" w:hAnsiTheme="minorHAnsi" w:cstheme="minorHAnsi"/>
              </w:rPr>
              <w:t>attainment and/or progress will be accelerated as soon as children start school, to aid their academic achievements.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33FC4" w14:textId="7EE8A80F" w:rsidR="00057456" w:rsidRPr="00940CAF" w:rsidRDefault="00297498" w:rsidP="00297498">
            <w:pPr>
              <w:pStyle w:val="TableRowCentered"/>
              <w:ind w:left="0"/>
              <w:jc w:val="left"/>
              <w:rPr>
                <w:rFonts w:asciiTheme="minorHAnsi" w:hAnsiTheme="minorHAnsi" w:cstheme="minorHAnsi"/>
                <w:sz w:val="22"/>
                <w:szCs w:val="22"/>
              </w:rPr>
            </w:pPr>
            <w:r w:rsidRPr="00297498">
              <w:rPr>
                <w:rFonts w:asciiTheme="minorHAnsi" w:hAnsiTheme="minorHAnsi" w:cstheme="minorHAnsi"/>
                <w:szCs w:val="24"/>
              </w:rPr>
              <w:t xml:space="preserve">From very low starting points, most </w:t>
            </w:r>
            <w:r>
              <w:rPr>
                <w:rFonts w:asciiTheme="minorHAnsi" w:hAnsiTheme="minorHAnsi" w:cstheme="minorHAnsi"/>
                <w:szCs w:val="24"/>
              </w:rPr>
              <w:t xml:space="preserve">pupil premium </w:t>
            </w:r>
            <w:r w:rsidRPr="00297498">
              <w:rPr>
                <w:rFonts w:asciiTheme="minorHAnsi" w:hAnsiTheme="minorHAnsi" w:cstheme="minorHAnsi"/>
                <w:szCs w:val="24"/>
              </w:rPr>
              <w:t>children</w:t>
            </w:r>
            <w:r>
              <w:rPr>
                <w:rFonts w:asciiTheme="minorHAnsi" w:hAnsiTheme="minorHAnsi" w:cstheme="minorHAnsi"/>
                <w:szCs w:val="24"/>
              </w:rPr>
              <w:t xml:space="preserve"> will</w:t>
            </w:r>
            <w:r w:rsidRPr="00297498">
              <w:rPr>
                <w:rFonts w:asciiTheme="minorHAnsi" w:hAnsiTheme="minorHAnsi" w:cstheme="minorHAnsi"/>
                <w:szCs w:val="24"/>
              </w:rPr>
              <w:t xml:space="preserve"> reach</w:t>
            </w:r>
            <w:r w:rsidR="00EB2473">
              <w:rPr>
                <w:rFonts w:asciiTheme="minorHAnsi" w:hAnsiTheme="minorHAnsi" w:cstheme="minorHAnsi"/>
                <w:szCs w:val="24"/>
              </w:rPr>
              <w:t xml:space="preserve"> or exceed</w:t>
            </w:r>
            <w:r w:rsidRPr="00297498">
              <w:rPr>
                <w:rFonts w:asciiTheme="minorHAnsi" w:hAnsiTheme="minorHAnsi" w:cstheme="minorHAnsi"/>
                <w:szCs w:val="24"/>
              </w:rPr>
              <w:t xml:space="preserve"> </w:t>
            </w:r>
            <w:r>
              <w:rPr>
                <w:rFonts w:asciiTheme="minorHAnsi" w:hAnsiTheme="minorHAnsi" w:cstheme="minorHAnsi"/>
                <w:szCs w:val="24"/>
              </w:rPr>
              <w:t xml:space="preserve">expected standards </w:t>
            </w:r>
            <w:r w:rsidRPr="00297498">
              <w:rPr>
                <w:rFonts w:asciiTheme="minorHAnsi" w:hAnsiTheme="minorHAnsi" w:cstheme="minorHAnsi"/>
                <w:szCs w:val="24"/>
              </w:rPr>
              <w:t>by the end of KS2</w:t>
            </w:r>
            <w:r>
              <w:rPr>
                <w:rFonts w:asciiTheme="minorHAnsi" w:hAnsiTheme="minorHAnsi" w:cstheme="minorHAnsi"/>
                <w:szCs w:val="24"/>
              </w:rPr>
              <w:t>. Data shows how these children make accelerated progress during their academic journey in school.</w:t>
            </w:r>
          </w:p>
        </w:tc>
      </w:tr>
      <w:tr w:rsidR="00F24A6E" w:rsidRPr="00F24A6E" w14:paraId="073C380C" w14:textId="77777777" w:rsidTr="00F24A6E">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995A" w14:textId="77777777" w:rsidR="00F24A6E" w:rsidRPr="00F24A6E" w:rsidRDefault="00F24A6E" w:rsidP="009D1427">
            <w:pPr>
              <w:pStyle w:val="TableRow"/>
              <w:rPr>
                <w:rFonts w:asciiTheme="minorHAnsi" w:hAnsiTheme="minorHAnsi" w:cstheme="minorHAnsi"/>
                <w:sz w:val="22"/>
                <w:szCs w:val="22"/>
              </w:rPr>
            </w:pPr>
            <w:r w:rsidRPr="00F24A6E">
              <w:rPr>
                <w:rFonts w:asciiTheme="minorHAnsi" w:hAnsiTheme="minorHAnsi" w:cstheme="minorHAnsi"/>
                <w:color w:val="auto"/>
              </w:rPr>
              <w:t xml:space="preserve">To achieve and sustain improved </w:t>
            </w:r>
            <w:r w:rsidRPr="00F24A6E">
              <w:rPr>
                <w:rFonts w:asciiTheme="minorHAnsi" w:hAnsiTheme="minorHAnsi" w:cstheme="minorHAnsi"/>
                <w:b/>
                <w:bCs/>
                <w:i/>
                <w:iCs/>
                <w:color w:val="auto"/>
              </w:rPr>
              <w:t xml:space="preserve">attendance </w:t>
            </w:r>
            <w:r w:rsidRPr="00F24A6E">
              <w:rPr>
                <w:rFonts w:asciiTheme="minorHAnsi" w:hAnsiTheme="minorHAnsi" w:cstheme="minorHAnsi"/>
                <w:color w:val="auto"/>
              </w:rPr>
              <w:t>for all pupils, particularly our disadvantaged pupils.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DC0" w14:textId="3FB740F7" w:rsidR="00F24A6E" w:rsidRPr="00CD29E6" w:rsidRDefault="00F24A6E" w:rsidP="00F24A6E">
            <w:pPr>
              <w:spacing w:before="60" w:after="0" w:line="240" w:lineRule="auto"/>
              <w:ind w:right="57"/>
              <w:rPr>
                <w:rFonts w:cstheme="minorHAnsi"/>
                <w:b/>
                <w:bCs/>
                <w:i/>
                <w:iCs/>
                <w:sz w:val="24"/>
                <w:szCs w:val="24"/>
              </w:rPr>
            </w:pPr>
            <w:r w:rsidRPr="00CD29E6">
              <w:rPr>
                <w:rFonts w:cstheme="minorHAnsi"/>
                <w:b/>
                <w:bCs/>
                <w:i/>
                <w:iCs/>
                <w:sz w:val="24"/>
                <w:szCs w:val="24"/>
              </w:rPr>
              <w:t>Sustained, improved attendance demonstrated by:</w:t>
            </w:r>
          </w:p>
          <w:p w14:paraId="798DD03C" w14:textId="02C88B43" w:rsidR="00F24A6E" w:rsidRPr="00CD29E6" w:rsidRDefault="00F24A6E" w:rsidP="00F24A6E">
            <w:pPr>
              <w:spacing w:after="60" w:line="240" w:lineRule="auto"/>
              <w:ind w:right="57"/>
              <w:rPr>
                <w:rFonts w:cstheme="minorHAnsi"/>
                <w:sz w:val="24"/>
                <w:szCs w:val="24"/>
              </w:rPr>
            </w:pPr>
            <w:r w:rsidRPr="00CD29E6">
              <w:rPr>
                <w:rFonts w:cstheme="minorHAnsi"/>
                <w:sz w:val="24"/>
                <w:szCs w:val="24"/>
              </w:rPr>
              <w:t>The overall absence rate for all pupils being as near as possible to the current national average, and the attendance gap between disadvantaged pupils and their non-disadvantaged peers being narrowed.</w:t>
            </w:r>
          </w:p>
          <w:p w14:paraId="507A848F" w14:textId="443DBEDC" w:rsidR="00F24A6E" w:rsidRPr="00F24A6E" w:rsidRDefault="00F24A6E" w:rsidP="00F24A6E">
            <w:pPr>
              <w:spacing w:before="60" w:after="60" w:line="240" w:lineRule="auto"/>
              <w:ind w:right="57"/>
              <w:rPr>
                <w:rFonts w:cstheme="minorHAnsi"/>
              </w:rPr>
            </w:pPr>
            <w:r w:rsidRPr="00CD29E6">
              <w:rPr>
                <w:rFonts w:cstheme="minorHAnsi"/>
                <w:sz w:val="24"/>
                <w:szCs w:val="24"/>
              </w:rPr>
              <w:t>The percentage of all pupils who are persistently absent being below the current national average, and the figure among disadvantaged pupils being no more than their peers.</w:t>
            </w:r>
          </w:p>
        </w:tc>
      </w:tr>
    </w:tbl>
    <w:p w14:paraId="1BD1E12A" w14:textId="77777777" w:rsidR="00B30D00" w:rsidRPr="00940CAF" w:rsidRDefault="00B30D00" w:rsidP="00B30D00">
      <w:pPr>
        <w:spacing w:after="0" w:line="240" w:lineRule="auto"/>
        <w:rPr>
          <w:rFonts w:cstheme="minorHAnsi"/>
        </w:rPr>
      </w:pPr>
    </w:p>
    <w:p w14:paraId="07BA91D6" w14:textId="77777777" w:rsidR="00B30D00" w:rsidRPr="00C956DC" w:rsidRDefault="00B30D00" w:rsidP="00B30D00">
      <w:pPr>
        <w:spacing w:after="0" w:line="240" w:lineRule="auto"/>
        <w:rPr>
          <w:rFonts w:cstheme="minorHAnsi"/>
          <w:sz w:val="2"/>
          <w:szCs w:val="2"/>
        </w:rPr>
      </w:pPr>
    </w:p>
    <w:p w14:paraId="0A65E37E" w14:textId="77777777" w:rsidR="00374F55" w:rsidRPr="005710BA" w:rsidRDefault="00374F55" w:rsidP="00266721">
      <w:pPr>
        <w:spacing w:after="0" w:line="240" w:lineRule="auto"/>
        <w:rPr>
          <w:rFonts w:cstheme="minorHAnsi"/>
          <w:b/>
          <w:bCs/>
          <w:color w:val="002060"/>
          <w:sz w:val="2"/>
          <w:szCs w:val="2"/>
        </w:rPr>
      </w:pPr>
    </w:p>
    <w:p w14:paraId="67F2C603" w14:textId="77777777" w:rsidR="00374F55" w:rsidRPr="00F24A6E" w:rsidRDefault="00374F55" w:rsidP="00266721">
      <w:pPr>
        <w:spacing w:after="0" w:line="240" w:lineRule="auto"/>
        <w:rPr>
          <w:rFonts w:cstheme="minorHAnsi"/>
          <w:b/>
          <w:bCs/>
          <w:color w:val="002060"/>
          <w:sz w:val="2"/>
          <w:szCs w:val="2"/>
        </w:rPr>
      </w:pPr>
    </w:p>
    <w:p w14:paraId="6427C7BD" w14:textId="2EF8A8B4" w:rsidR="00373858" w:rsidRPr="00940CAF" w:rsidRDefault="00373858" w:rsidP="00266721">
      <w:pPr>
        <w:spacing w:after="0" w:line="240" w:lineRule="auto"/>
        <w:rPr>
          <w:rFonts w:cstheme="minorHAnsi"/>
          <w:b/>
          <w:bCs/>
          <w:color w:val="002060"/>
          <w:sz w:val="40"/>
          <w:szCs w:val="40"/>
        </w:rPr>
      </w:pPr>
      <w:r w:rsidRPr="00940CAF">
        <w:rPr>
          <w:rFonts w:cstheme="minorHAnsi"/>
          <w:b/>
          <w:bCs/>
          <w:color w:val="002060"/>
          <w:sz w:val="32"/>
          <w:szCs w:val="32"/>
        </w:rPr>
        <w:t>Activity in this academic year</w:t>
      </w:r>
      <w:r w:rsidR="00A7448F" w:rsidRPr="00940CAF">
        <w:rPr>
          <w:rFonts w:cstheme="minorHAnsi"/>
          <w:b/>
          <w:bCs/>
          <w:color w:val="002060"/>
          <w:sz w:val="32"/>
          <w:szCs w:val="32"/>
        </w:rPr>
        <w:t xml:space="preserve"> (202</w:t>
      </w:r>
      <w:r w:rsidR="00783A4B">
        <w:rPr>
          <w:rFonts w:cstheme="minorHAnsi"/>
          <w:b/>
          <w:bCs/>
          <w:color w:val="002060"/>
          <w:sz w:val="32"/>
          <w:szCs w:val="32"/>
        </w:rPr>
        <w:t>4</w:t>
      </w:r>
      <w:r w:rsidR="00A7448F" w:rsidRPr="00940CAF">
        <w:rPr>
          <w:rFonts w:cstheme="minorHAnsi"/>
          <w:b/>
          <w:bCs/>
          <w:color w:val="002060"/>
          <w:sz w:val="32"/>
          <w:szCs w:val="32"/>
        </w:rPr>
        <w:t>-202</w:t>
      </w:r>
      <w:r w:rsidR="00783A4B">
        <w:rPr>
          <w:rFonts w:cstheme="minorHAnsi"/>
          <w:b/>
          <w:bCs/>
          <w:color w:val="002060"/>
          <w:sz w:val="32"/>
          <w:szCs w:val="32"/>
        </w:rPr>
        <w:t>5</w:t>
      </w:r>
      <w:r w:rsidR="00A7448F" w:rsidRPr="00940CAF">
        <w:rPr>
          <w:rFonts w:cstheme="minorHAnsi"/>
          <w:b/>
          <w:bCs/>
          <w:color w:val="002060"/>
          <w:sz w:val="32"/>
          <w:szCs w:val="32"/>
        </w:rPr>
        <w:t>)</w:t>
      </w:r>
      <w:r w:rsidR="00990012" w:rsidRPr="00940CAF">
        <w:rPr>
          <w:rFonts w:cstheme="minorHAnsi"/>
          <w:b/>
          <w:bCs/>
          <w:color w:val="002060"/>
          <w:sz w:val="32"/>
          <w:szCs w:val="32"/>
        </w:rPr>
        <w:tab/>
      </w:r>
    </w:p>
    <w:p w14:paraId="6526856F" w14:textId="77777777" w:rsidR="00373858" w:rsidRPr="005710BA" w:rsidRDefault="00373858" w:rsidP="005710BA">
      <w:pPr>
        <w:spacing w:line="240" w:lineRule="auto"/>
        <w:rPr>
          <w:rFonts w:cstheme="minorHAnsi"/>
          <w:sz w:val="22"/>
          <w:szCs w:val="22"/>
        </w:rPr>
      </w:pPr>
      <w:r w:rsidRPr="00940CAF">
        <w:rPr>
          <w:rFonts w:cstheme="minorHAnsi"/>
        </w:rPr>
        <w:t xml:space="preserve">This details how we intend to spend our pupil premium (and recovery premium funding) </w:t>
      </w:r>
      <w:r w:rsidRPr="00940CAF">
        <w:rPr>
          <w:rFonts w:cstheme="minorHAnsi"/>
          <w:b/>
          <w:bCs/>
        </w:rPr>
        <w:t>this academic year</w:t>
      </w:r>
      <w:r w:rsidRPr="00940CAF">
        <w:rPr>
          <w:rFonts w:cstheme="minorHAnsi"/>
        </w:rPr>
        <w:t xml:space="preserve"> to address the challenges listed above.</w:t>
      </w:r>
    </w:p>
    <w:p w14:paraId="11D9E31F" w14:textId="5BDE4412" w:rsidR="00373858" w:rsidRPr="00F24A6E" w:rsidRDefault="00373858" w:rsidP="005710BA">
      <w:pPr>
        <w:pStyle w:val="Heading3"/>
        <w:spacing w:before="120"/>
        <w:rPr>
          <w:rFonts w:asciiTheme="minorHAnsi" w:hAnsiTheme="minorHAnsi" w:cstheme="minorHAnsi"/>
          <w:sz w:val="32"/>
          <w:szCs w:val="32"/>
        </w:rPr>
      </w:pPr>
      <w:r w:rsidRPr="00F91D93">
        <w:rPr>
          <w:rFonts w:asciiTheme="minorHAnsi" w:hAnsiTheme="minorHAnsi" w:cstheme="minorHAnsi"/>
          <w:sz w:val="32"/>
          <w:szCs w:val="32"/>
        </w:rPr>
        <w:t>Teaching</w:t>
      </w:r>
      <w:r w:rsidRPr="00F24A6E">
        <w:rPr>
          <w:rFonts w:asciiTheme="minorHAnsi" w:hAnsiTheme="minorHAnsi" w:cstheme="minorHAnsi"/>
          <w:sz w:val="32"/>
          <w:szCs w:val="32"/>
        </w:rPr>
        <w:t xml:space="preserve"> </w:t>
      </w:r>
    </w:p>
    <w:p w14:paraId="6EEAD009" w14:textId="693D274E" w:rsidR="00373858" w:rsidRPr="00940CAF" w:rsidRDefault="00373858" w:rsidP="78E419D1">
      <w:pPr>
        <w:spacing w:after="0"/>
        <w:rPr>
          <w:b/>
          <w:bCs/>
        </w:rPr>
      </w:pPr>
      <w:r w:rsidRPr="78E419D1">
        <w:rPr>
          <w:b/>
          <w:bCs/>
        </w:rPr>
        <w:t>Budgeted cost: £</w:t>
      </w:r>
      <w:r w:rsidR="6562CBFE" w:rsidRPr="381A17A6">
        <w:rPr>
          <w:b/>
          <w:bCs/>
        </w:rPr>
        <w:t>1</w:t>
      </w:r>
      <w:r w:rsidR="0C057536" w:rsidRPr="381A17A6">
        <w:rPr>
          <w:b/>
          <w:bCs/>
        </w:rPr>
        <w:t>8</w:t>
      </w:r>
      <w:r w:rsidR="6562CBFE" w:rsidRPr="381A17A6">
        <w:rPr>
          <w:b/>
        </w:rPr>
        <w:t>,000</w:t>
      </w:r>
    </w:p>
    <w:tbl>
      <w:tblPr>
        <w:tblW w:w="5148" w:type="pct"/>
        <w:tblInd w:w="-147" w:type="dxa"/>
        <w:tblCellMar>
          <w:left w:w="10" w:type="dxa"/>
          <w:right w:w="10" w:type="dxa"/>
        </w:tblCellMar>
        <w:tblLook w:val="04A0" w:firstRow="1" w:lastRow="0" w:firstColumn="1" w:lastColumn="0" w:noHBand="0" w:noVBand="1"/>
      </w:tblPr>
      <w:tblGrid>
        <w:gridCol w:w="3544"/>
        <w:gridCol w:w="5811"/>
        <w:gridCol w:w="1410"/>
      </w:tblGrid>
      <w:tr w:rsidR="00373858" w:rsidRPr="00940CAF" w14:paraId="2CCD2442" w14:textId="77777777" w:rsidTr="005710BA">
        <w:tc>
          <w:tcPr>
            <w:tcW w:w="3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13BD6D1" w14:textId="77777777" w:rsidR="00373858" w:rsidRPr="00940CAF" w:rsidRDefault="00373858" w:rsidP="0072613C">
            <w:pPr>
              <w:pStyle w:val="TableHeader"/>
              <w:jc w:val="left"/>
              <w:rPr>
                <w:rFonts w:asciiTheme="minorHAnsi" w:hAnsiTheme="minorHAnsi" w:cstheme="minorHAnsi"/>
              </w:rPr>
            </w:pPr>
            <w:bookmarkStart w:id="17" w:name="_Hlk82372834"/>
            <w:r w:rsidRPr="00940CAF">
              <w:rPr>
                <w:rFonts w:asciiTheme="minorHAnsi" w:hAnsiTheme="minorHAnsi" w:cstheme="minorHAnsi"/>
              </w:rPr>
              <w:t>Activity</w:t>
            </w:r>
          </w:p>
        </w:tc>
        <w:tc>
          <w:tcPr>
            <w:tcW w:w="58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FACD8FB" w14:textId="77777777" w:rsidR="00373858" w:rsidRPr="00940CAF" w:rsidRDefault="00373858" w:rsidP="0072613C">
            <w:pPr>
              <w:pStyle w:val="TableHeader"/>
              <w:jc w:val="left"/>
              <w:rPr>
                <w:rFonts w:asciiTheme="minorHAnsi" w:hAnsiTheme="minorHAnsi" w:cstheme="minorHAnsi"/>
              </w:rPr>
            </w:pPr>
            <w:r w:rsidRPr="00940CAF">
              <w:rPr>
                <w:rFonts w:asciiTheme="minorHAnsi" w:hAnsiTheme="minorHAnsi" w:cstheme="minorHAnsi"/>
              </w:rPr>
              <w:t>Evidence that supports this approach</w:t>
            </w:r>
          </w:p>
        </w:tc>
        <w:tc>
          <w:tcPr>
            <w:tcW w:w="14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0CF2D9" w14:textId="7B326E7A" w:rsidR="00373858" w:rsidRPr="00940CAF" w:rsidRDefault="00373858" w:rsidP="00FE469C">
            <w:pPr>
              <w:pStyle w:val="TableHeader"/>
              <w:jc w:val="left"/>
              <w:rPr>
                <w:rFonts w:asciiTheme="minorHAnsi" w:hAnsiTheme="minorHAnsi" w:cstheme="minorHAnsi"/>
              </w:rPr>
            </w:pPr>
            <w:r w:rsidRPr="00940CAF">
              <w:rPr>
                <w:rFonts w:asciiTheme="minorHAnsi" w:hAnsiTheme="minorHAnsi" w:cstheme="minorHAnsi"/>
              </w:rPr>
              <w:t>Challenge</w:t>
            </w:r>
            <w:r w:rsidR="00266721" w:rsidRPr="00940CAF">
              <w:rPr>
                <w:rFonts w:asciiTheme="minorHAnsi" w:hAnsiTheme="minorHAnsi" w:cstheme="minorHAnsi"/>
              </w:rPr>
              <w:t>s</w:t>
            </w:r>
          </w:p>
        </w:tc>
      </w:tr>
      <w:tr w:rsidR="00194B92" w:rsidRPr="00F24A6E" w14:paraId="1CB01137" w14:textId="77777777" w:rsidTr="005710BA">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F2389" w14:textId="4DD9BC1D" w:rsidR="00194B92" w:rsidRPr="00684610" w:rsidRDefault="00655CDA" w:rsidP="00A7448F">
            <w:pPr>
              <w:pStyle w:val="TableRow"/>
              <w:ind w:left="0"/>
              <w:rPr>
                <w:rFonts w:asciiTheme="minorHAnsi" w:hAnsiTheme="minorHAnsi" w:cstheme="minorHAnsi"/>
              </w:rPr>
            </w:pPr>
            <w:r w:rsidRPr="00381209">
              <w:rPr>
                <w:rFonts w:asciiTheme="minorHAnsi" w:hAnsiTheme="minorHAnsi" w:cstheme="minorHAnsi"/>
                <w:b/>
                <w:bCs/>
              </w:rPr>
              <w:t>Recruitment and retention</w:t>
            </w:r>
            <w:r w:rsidRPr="00684610">
              <w:rPr>
                <w:rFonts w:asciiTheme="minorHAnsi" w:hAnsiTheme="minorHAnsi" w:cstheme="minorHAnsi"/>
              </w:rPr>
              <w:t xml:space="preserve"> </w:t>
            </w:r>
            <w:r w:rsidR="00E501F2" w:rsidRPr="00684610">
              <w:rPr>
                <w:rFonts w:asciiTheme="minorHAnsi" w:hAnsiTheme="minorHAnsi" w:cstheme="minorHAnsi"/>
              </w:rPr>
              <w:t xml:space="preserve">processes are strong and rigorous. Time is spent well ensuring that the best teachers join the team at Manston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0DBF" w14:textId="6CF7106F" w:rsidR="00655CDA" w:rsidRPr="00684610" w:rsidRDefault="00E501F2" w:rsidP="00E501F2">
            <w:pPr>
              <w:pStyle w:val="TableRowCentered"/>
              <w:spacing w:after="120"/>
              <w:ind w:left="0"/>
              <w:jc w:val="left"/>
              <w:rPr>
                <w:rFonts w:asciiTheme="minorHAnsi" w:eastAsia="Calibri" w:hAnsiTheme="minorHAnsi" w:cstheme="minorHAnsi"/>
                <w:color w:val="000000"/>
                <w:szCs w:val="24"/>
              </w:rPr>
            </w:pPr>
            <w:r w:rsidRPr="00684610">
              <w:rPr>
                <w:rFonts w:asciiTheme="minorHAnsi" w:eastAsia="Calibri" w:hAnsiTheme="minorHAnsi" w:cstheme="minorHAnsi"/>
                <w:color w:val="000000"/>
                <w:szCs w:val="24"/>
              </w:rPr>
              <w:t xml:space="preserve">All forms of monitoring teaching and learning such as: lesson visits, pupil voice, work scrutiny and triangulation should show the high calibre of classroom staff. All classes have substantial numbers of adults to pin-point extra teaching when needed.   </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31D19" w14:textId="7F5918CD" w:rsidR="00194B92" w:rsidRPr="00E501F2" w:rsidRDefault="00E501F2" w:rsidP="0072613C">
            <w:pPr>
              <w:pStyle w:val="TableRowCentered"/>
              <w:jc w:val="left"/>
              <w:rPr>
                <w:rFonts w:asciiTheme="minorHAnsi" w:hAnsiTheme="minorHAnsi" w:cstheme="minorHAnsi"/>
                <w:b/>
                <w:bCs/>
                <w:sz w:val="28"/>
                <w:szCs w:val="28"/>
              </w:rPr>
            </w:pPr>
            <w:r w:rsidRPr="00E501F2">
              <w:rPr>
                <w:rFonts w:asciiTheme="minorHAnsi" w:hAnsiTheme="minorHAnsi" w:cstheme="minorHAnsi"/>
                <w:b/>
                <w:bCs/>
                <w:sz w:val="28"/>
                <w:szCs w:val="28"/>
              </w:rPr>
              <w:t>1, 2, 3</w:t>
            </w:r>
            <w:r w:rsidR="00EB2473">
              <w:rPr>
                <w:rFonts w:asciiTheme="minorHAnsi" w:hAnsiTheme="minorHAnsi" w:cstheme="minorHAnsi"/>
                <w:b/>
                <w:bCs/>
                <w:sz w:val="28"/>
                <w:szCs w:val="28"/>
              </w:rPr>
              <w:t>,7</w:t>
            </w:r>
          </w:p>
        </w:tc>
      </w:tr>
      <w:tr w:rsidR="00E501F2" w14:paraId="39FE4FBC" w14:textId="77777777" w:rsidTr="005710BA">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5F70" w14:textId="4ECAFCC6" w:rsidR="00E501F2" w:rsidRPr="00684610" w:rsidRDefault="00381209" w:rsidP="009D1427">
            <w:pPr>
              <w:pStyle w:val="TableRow"/>
              <w:ind w:left="0"/>
              <w:rPr>
                <w:rFonts w:asciiTheme="minorHAnsi" w:hAnsiTheme="minorHAnsi" w:cstheme="minorHAnsi"/>
              </w:rPr>
            </w:pPr>
            <w:r w:rsidRPr="00381209">
              <w:rPr>
                <w:rFonts w:asciiTheme="minorHAnsi" w:hAnsiTheme="minorHAnsi" w:cstheme="minorHAnsi"/>
                <w:b/>
                <w:bCs/>
              </w:rPr>
              <w:t xml:space="preserve">Planned and sequenced </w:t>
            </w:r>
            <w:r w:rsidR="00E501F2" w:rsidRPr="00381209">
              <w:rPr>
                <w:rFonts w:asciiTheme="minorHAnsi" w:hAnsiTheme="minorHAnsi" w:cstheme="minorHAnsi"/>
                <w:b/>
                <w:bCs/>
              </w:rPr>
              <w:t>CPD</w:t>
            </w:r>
            <w:r w:rsidR="00E501F2" w:rsidRPr="00684610">
              <w:rPr>
                <w:rFonts w:asciiTheme="minorHAnsi" w:hAnsiTheme="minorHAnsi" w:cstheme="minorHAnsi"/>
              </w:rPr>
              <w:t xml:space="preserve"> linked to the curriculum and Quality First Teaching</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B75F" w14:textId="2BB39BC4" w:rsidR="005710BA" w:rsidRPr="00684610" w:rsidRDefault="00E501F2" w:rsidP="005710BA">
            <w:pPr>
              <w:pStyle w:val="TableRowCentered"/>
              <w:spacing w:after="0"/>
              <w:ind w:left="0"/>
              <w:jc w:val="left"/>
              <w:rPr>
                <w:rFonts w:asciiTheme="minorHAnsi" w:eastAsia="Calibri" w:hAnsiTheme="minorHAnsi" w:cstheme="minorHAnsi"/>
                <w:color w:val="000000"/>
                <w:szCs w:val="24"/>
              </w:rPr>
            </w:pPr>
            <w:r w:rsidRPr="00684610">
              <w:rPr>
                <w:rFonts w:asciiTheme="minorHAnsi" w:eastAsia="Calibri" w:hAnsiTheme="minorHAnsi" w:cstheme="minorHAnsi"/>
                <w:color w:val="000000"/>
                <w:szCs w:val="24"/>
              </w:rPr>
              <w:t>Evidence by the EEF into its tiered approach model for quality teaching shows how important this is to effective pedagogy</w:t>
            </w:r>
            <w:r w:rsidR="005710BA" w:rsidRPr="00684610">
              <w:rPr>
                <w:rFonts w:asciiTheme="minorHAnsi" w:eastAsia="Calibri" w:hAnsiTheme="minorHAnsi" w:cstheme="minorHAnsi"/>
                <w:color w:val="000000"/>
                <w:szCs w:val="24"/>
              </w:rPr>
              <w:t xml:space="preserve"> and the provision of an </w:t>
            </w:r>
            <w:r w:rsidR="005710BA" w:rsidRPr="00684610">
              <w:rPr>
                <w:rFonts w:asciiTheme="minorHAnsi" w:hAnsiTheme="minorHAnsi" w:cstheme="minorHAnsi"/>
                <w:color w:val="auto"/>
                <w:szCs w:val="24"/>
              </w:rPr>
              <w:t>enriched curriculum:</w:t>
            </w:r>
          </w:p>
          <w:p w14:paraId="3DA19BD7" w14:textId="77777777" w:rsidR="005710BA" w:rsidRPr="00684610" w:rsidRDefault="005710BA" w:rsidP="005710BA">
            <w:pPr>
              <w:pStyle w:val="ListParagraph"/>
              <w:numPr>
                <w:ilvl w:val="0"/>
                <w:numId w:val="23"/>
              </w:numPr>
              <w:spacing w:after="60" w:line="240" w:lineRule="auto"/>
              <w:ind w:right="57"/>
              <w:rPr>
                <w:rFonts w:cstheme="minorHAnsi"/>
                <w:sz w:val="24"/>
                <w:szCs w:val="24"/>
              </w:rPr>
            </w:pPr>
            <w:r w:rsidRPr="00684610">
              <w:rPr>
                <w:rFonts w:cstheme="minorHAnsi"/>
                <w:sz w:val="24"/>
                <w:szCs w:val="24"/>
              </w:rPr>
              <w:t xml:space="preserve">increased participation in enrichment activities, </w:t>
            </w:r>
          </w:p>
          <w:p w14:paraId="7BE46942" w14:textId="77777777" w:rsidR="005710BA" w:rsidRPr="00684610" w:rsidRDefault="005710BA" w:rsidP="005710BA">
            <w:pPr>
              <w:pStyle w:val="ListParagraph"/>
              <w:spacing w:after="0" w:line="240" w:lineRule="auto"/>
              <w:ind w:left="360" w:right="57"/>
              <w:rPr>
                <w:rFonts w:cstheme="minorHAnsi"/>
                <w:sz w:val="24"/>
                <w:szCs w:val="24"/>
              </w:rPr>
            </w:pPr>
            <w:r w:rsidRPr="00684610">
              <w:rPr>
                <w:rFonts w:cstheme="minorHAnsi"/>
                <w:sz w:val="24"/>
                <w:szCs w:val="24"/>
              </w:rPr>
              <w:t xml:space="preserve">particularly among disadvantaged pupils  </w:t>
            </w:r>
          </w:p>
          <w:p w14:paraId="04A7073C" w14:textId="77777777" w:rsidR="005710BA" w:rsidRPr="00684610" w:rsidRDefault="005710BA" w:rsidP="005710BA">
            <w:pPr>
              <w:pStyle w:val="ListParagraph"/>
              <w:numPr>
                <w:ilvl w:val="0"/>
                <w:numId w:val="23"/>
              </w:numPr>
              <w:spacing w:before="60" w:after="60" w:line="240" w:lineRule="auto"/>
              <w:ind w:right="57"/>
              <w:rPr>
                <w:rFonts w:cstheme="minorHAnsi"/>
                <w:sz w:val="24"/>
                <w:szCs w:val="24"/>
              </w:rPr>
            </w:pPr>
            <w:r w:rsidRPr="00684610">
              <w:rPr>
                <w:rFonts w:cstheme="minorHAnsi"/>
                <w:sz w:val="24"/>
                <w:szCs w:val="24"/>
              </w:rPr>
              <w:t xml:space="preserve">increased enhancement opportunities – trips, </w:t>
            </w:r>
          </w:p>
          <w:p w14:paraId="599A550C" w14:textId="3911D86B" w:rsidR="005710BA" w:rsidRPr="00684610" w:rsidRDefault="005710BA" w:rsidP="005710BA">
            <w:pPr>
              <w:pStyle w:val="ListParagraph"/>
              <w:spacing w:before="60" w:after="60" w:line="240" w:lineRule="auto"/>
              <w:ind w:left="360" w:right="57"/>
              <w:rPr>
                <w:rFonts w:cstheme="minorHAnsi"/>
                <w:sz w:val="24"/>
                <w:szCs w:val="24"/>
              </w:rPr>
            </w:pPr>
            <w:r w:rsidRPr="00684610">
              <w:rPr>
                <w:rFonts w:cstheme="minorHAnsi"/>
                <w:sz w:val="24"/>
                <w:szCs w:val="24"/>
              </w:rPr>
              <w:t>residentials, visitors; accessed by all through  school</w:t>
            </w:r>
          </w:p>
          <w:p w14:paraId="038C58EE" w14:textId="50654F26" w:rsidR="005710BA" w:rsidRPr="00684610" w:rsidRDefault="005710BA" w:rsidP="005710BA">
            <w:pPr>
              <w:pStyle w:val="ListParagraph"/>
              <w:numPr>
                <w:ilvl w:val="0"/>
                <w:numId w:val="23"/>
              </w:numPr>
              <w:spacing w:before="60" w:after="60" w:line="240" w:lineRule="auto"/>
              <w:ind w:right="57"/>
              <w:rPr>
                <w:rFonts w:eastAsia="Times New Roman" w:cstheme="minorHAnsi"/>
                <w:sz w:val="24"/>
                <w:szCs w:val="24"/>
              </w:rPr>
            </w:pPr>
            <w:r w:rsidRPr="00684610">
              <w:rPr>
                <w:rFonts w:cstheme="minorHAnsi"/>
                <w:sz w:val="24"/>
                <w:szCs w:val="24"/>
              </w:rPr>
              <w:t>a large variety of activities undertaken by pupils throughout the year</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C6513" w14:textId="2440A05F" w:rsidR="00E501F2" w:rsidRPr="00E501F2" w:rsidRDefault="00E501F2" w:rsidP="009D1427">
            <w:pPr>
              <w:pStyle w:val="TableRowCentered"/>
              <w:jc w:val="left"/>
              <w:rPr>
                <w:rFonts w:asciiTheme="minorHAnsi" w:hAnsiTheme="minorHAnsi" w:cstheme="minorHAnsi"/>
                <w:b/>
                <w:bCs/>
                <w:szCs w:val="24"/>
              </w:rPr>
            </w:pPr>
            <w:r w:rsidRPr="00E501F2">
              <w:rPr>
                <w:rFonts w:asciiTheme="minorHAnsi" w:hAnsiTheme="minorHAnsi" w:cstheme="minorHAnsi"/>
                <w:b/>
                <w:bCs/>
                <w:sz w:val="28"/>
                <w:szCs w:val="28"/>
              </w:rPr>
              <w:t>1, 2, 3</w:t>
            </w:r>
            <w:r w:rsidR="00EB2473">
              <w:rPr>
                <w:rFonts w:asciiTheme="minorHAnsi" w:hAnsiTheme="minorHAnsi" w:cstheme="minorHAnsi"/>
                <w:b/>
                <w:bCs/>
                <w:sz w:val="28"/>
                <w:szCs w:val="28"/>
              </w:rPr>
              <w:t>,7</w:t>
            </w:r>
          </w:p>
        </w:tc>
      </w:tr>
      <w:tr w:rsidR="00F24A6E" w:rsidRPr="00F24A6E" w14:paraId="77A5513F" w14:textId="77777777" w:rsidTr="005710BA">
        <w:trPr>
          <w:trHeight w:val="120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9538F" w14:textId="1C6091A2" w:rsidR="00381209" w:rsidRPr="00161A39" w:rsidRDefault="00381209" w:rsidP="009D1427">
            <w:pPr>
              <w:pStyle w:val="TableRow"/>
              <w:ind w:left="0"/>
              <w:rPr>
                <w:rFonts w:asciiTheme="minorHAnsi" w:hAnsiTheme="minorHAnsi" w:cstheme="minorHAnsi"/>
                <w:b/>
                <w:bCs/>
              </w:rPr>
            </w:pPr>
            <w:r w:rsidRPr="00161A39">
              <w:rPr>
                <w:rFonts w:asciiTheme="minorHAnsi" w:hAnsiTheme="minorHAnsi" w:cstheme="minorHAnsi"/>
                <w:b/>
                <w:bCs/>
              </w:rPr>
              <w:t>High quality teaching of Early Reading.</w:t>
            </w:r>
          </w:p>
          <w:p w14:paraId="6AC9E223" w14:textId="5C501B6F" w:rsidR="00F24A6E" w:rsidRPr="00161A39" w:rsidRDefault="00FE469C" w:rsidP="009D1427">
            <w:pPr>
              <w:pStyle w:val="TableRow"/>
              <w:ind w:left="0"/>
              <w:rPr>
                <w:rFonts w:asciiTheme="minorHAnsi" w:hAnsiTheme="minorHAnsi" w:cstheme="minorHAnsi"/>
              </w:rPr>
            </w:pPr>
            <w:r w:rsidRPr="00161A39">
              <w:rPr>
                <w:rFonts w:asciiTheme="minorHAnsi" w:hAnsiTheme="minorHAnsi" w:cstheme="minorHAnsi"/>
              </w:rPr>
              <w:t xml:space="preserve">The school uses the Floppy’s Phonics scheme in its entirety and with fidelity throughout school.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53036" w14:textId="5BE4E425" w:rsidR="00FE469C" w:rsidRPr="00161A39" w:rsidRDefault="00FE469C" w:rsidP="00FE469C">
            <w:pPr>
              <w:pStyle w:val="TableRow"/>
              <w:ind w:left="0"/>
              <w:rPr>
                <w:rFonts w:asciiTheme="minorHAnsi" w:hAnsiTheme="minorHAnsi" w:cstheme="minorHAnsi"/>
              </w:rPr>
            </w:pPr>
            <w:r w:rsidRPr="00161A39">
              <w:rPr>
                <w:rFonts w:asciiTheme="minorHAnsi" w:hAnsiTheme="minorHAnsi" w:cstheme="minorHAnsi"/>
              </w:rPr>
              <w:t xml:space="preserve">Floppy’s Phonics training is always being refreshed so that it is delivered in line with the scheme’s directives. The impact on children’s reading is already showing good results.  </w:t>
            </w:r>
          </w:p>
          <w:p w14:paraId="5DF54A88" w14:textId="6D750D31" w:rsidR="00F24A6E" w:rsidRPr="00161A39" w:rsidRDefault="009D1427" w:rsidP="005710BA">
            <w:pPr>
              <w:pStyle w:val="TableRow"/>
              <w:ind w:left="0"/>
              <w:rPr>
                <w:rFonts w:asciiTheme="minorHAnsi" w:hAnsiTheme="minorHAnsi" w:cstheme="minorHAnsi"/>
              </w:rPr>
            </w:pPr>
            <w:r w:rsidRPr="00161A39">
              <w:rPr>
                <w:rFonts w:asciiTheme="minorHAnsi" w:hAnsiTheme="minorHAnsi" w:cstheme="minorHAnsi"/>
              </w:rPr>
              <w:t>‘Reading strategies’ has a high impact on pupil outcomes (+6 months) for a relatively low cost according to EEF research.</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919F3" w14:textId="025B772E" w:rsidR="00F24A6E" w:rsidRPr="00FE469C" w:rsidRDefault="00FE469C" w:rsidP="009D1427">
            <w:pPr>
              <w:pStyle w:val="TableRowCentered"/>
              <w:jc w:val="left"/>
              <w:rPr>
                <w:rFonts w:asciiTheme="minorHAnsi" w:hAnsiTheme="minorHAnsi" w:cstheme="minorHAnsi"/>
                <w:b/>
                <w:bCs/>
                <w:szCs w:val="24"/>
              </w:rPr>
            </w:pPr>
            <w:r w:rsidRPr="00FE469C">
              <w:rPr>
                <w:rFonts w:asciiTheme="minorHAnsi" w:hAnsiTheme="minorHAnsi" w:cstheme="minorHAnsi"/>
                <w:b/>
                <w:bCs/>
                <w:sz w:val="28"/>
                <w:szCs w:val="28"/>
              </w:rPr>
              <w:t>1, 2</w:t>
            </w:r>
            <w:r w:rsidR="00EB2473">
              <w:rPr>
                <w:rFonts w:asciiTheme="minorHAnsi" w:hAnsiTheme="minorHAnsi" w:cstheme="minorHAnsi"/>
                <w:b/>
                <w:bCs/>
                <w:sz w:val="28"/>
                <w:szCs w:val="28"/>
              </w:rPr>
              <w:t>.7</w:t>
            </w:r>
          </w:p>
        </w:tc>
      </w:tr>
      <w:tr w:rsidR="00E501F2" w14:paraId="6D38D041" w14:textId="77777777" w:rsidTr="005710BA">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0D748" w14:textId="4D5B20ED" w:rsidR="00381209" w:rsidRPr="00381209" w:rsidRDefault="00381209" w:rsidP="00F24A6E">
            <w:pPr>
              <w:pStyle w:val="TableRow"/>
              <w:ind w:left="0"/>
              <w:rPr>
                <w:rFonts w:asciiTheme="minorHAnsi" w:hAnsiTheme="minorHAnsi" w:cstheme="minorHAnsi"/>
                <w:b/>
                <w:bCs/>
              </w:rPr>
            </w:pPr>
            <w:r w:rsidRPr="00381209">
              <w:rPr>
                <w:rFonts w:asciiTheme="minorHAnsi" w:hAnsiTheme="minorHAnsi" w:cstheme="minorHAnsi"/>
                <w:b/>
                <w:bCs/>
              </w:rPr>
              <w:t>Curriculum leadership support</w:t>
            </w:r>
          </w:p>
          <w:p w14:paraId="4A00091C" w14:textId="22CF86BD" w:rsidR="00E501F2" w:rsidRPr="00684610" w:rsidRDefault="00E501F2" w:rsidP="00F24A6E">
            <w:pPr>
              <w:pStyle w:val="TableRow"/>
              <w:ind w:left="0"/>
              <w:rPr>
                <w:rFonts w:asciiTheme="minorHAnsi" w:hAnsiTheme="minorHAnsi" w:cstheme="minorHAnsi"/>
              </w:rPr>
            </w:pPr>
            <w:r w:rsidRPr="00684610">
              <w:rPr>
                <w:rFonts w:asciiTheme="minorHAnsi" w:hAnsiTheme="minorHAnsi" w:cstheme="minorHAnsi"/>
              </w:rPr>
              <w:t>Frequent time r</w:t>
            </w:r>
            <w:r w:rsidR="00F24A6E" w:rsidRPr="00684610">
              <w:rPr>
                <w:rFonts w:asciiTheme="minorHAnsi" w:hAnsiTheme="minorHAnsi" w:cstheme="minorHAnsi"/>
              </w:rPr>
              <w:t xml:space="preserve">elease </w:t>
            </w:r>
            <w:r w:rsidRPr="00684610">
              <w:rPr>
                <w:rFonts w:asciiTheme="minorHAnsi" w:hAnsiTheme="minorHAnsi" w:cstheme="minorHAnsi"/>
              </w:rPr>
              <w:t xml:space="preserve">is given to staff members for them to improve the curriculum offer to all children. </w:t>
            </w:r>
          </w:p>
          <w:p w14:paraId="4ACADB50" w14:textId="2093F5C9" w:rsidR="00F24A6E" w:rsidRPr="00684610" w:rsidRDefault="00F24A6E" w:rsidP="00F24A6E">
            <w:pPr>
              <w:pStyle w:val="TableRow"/>
              <w:ind w:left="0"/>
              <w:rPr>
                <w:rFonts w:asciiTheme="minorHAnsi" w:hAnsiTheme="minorHAnsi" w:cstheme="minorHAnsi"/>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F3EE" w14:textId="77777777" w:rsidR="00F24A6E" w:rsidRPr="00684610" w:rsidRDefault="00FE469C" w:rsidP="009D1427">
            <w:pPr>
              <w:pStyle w:val="TableRowCentered"/>
              <w:spacing w:after="0"/>
              <w:ind w:left="0"/>
              <w:jc w:val="left"/>
              <w:rPr>
                <w:rFonts w:asciiTheme="minorHAnsi" w:eastAsia="Calibri" w:hAnsiTheme="minorHAnsi" w:cstheme="minorHAnsi"/>
                <w:color w:val="000000"/>
                <w:szCs w:val="24"/>
              </w:rPr>
            </w:pPr>
            <w:r w:rsidRPr="00684610">
              <w:rPr>
                <w:rFonts w:asciiTheme="minorHAnsi" w:hAnsiTheme="minorHAnsi" w:cstheme="minorHAnsi"/>
                <w:szCs w:val="24"/>
              </w:rPr>
              <w:t xml:space="preserve">All cover is provided by internal staff who the children are familiar with – more settled behaviour and focused learning attitudes. </w:t>
            </w:r>
            <w:r w:rsidR="00F24A6E" w:rsidRPr="00684610">
              <w:rPr>
                <w:rFonts w:asciiTheme="minorHAnsi" w:eastAsia="Calibri" w:hAnsiTheme="minorHAnsi" w:cstheme="minorHAnsi"/>
                <w:color w:val="000000"/>
                <w:szCs w:val="24"/>
              </w:rPr>
              <w:t xml:space="preserve"> </w:t>
            </w:r>
          </w:p>
          <w:p w14:paraId="6359FC5E" w14:textId="25F195A7" w:rsidR="00FE469C" w:rsidRPr="00684610" w:rsidRDefault="00FE469C" w:rsidP="00F24A6E">
            <w:pPr>
              <w:pStyle w:val="TableRowCentered"/>
              <w:spacing w:after="120"/>
              <w:ind w:left="0"/>
              <w:jc w:val="left"/>
              <w:rPr>
                <w:rFonts w:asciiTheme="minorHAnsi" w:eastAsia="Calibri" w:hAnsiTheme="minorHAnsi" w:cstheme="minorHAnsi"/>
                <w:color w:val="000000"/>
                <w:szCs w:val="24"/>
              </w:rPr>
            </w:pPr>
            <w:r w:rsidRPr="00684610">
              <w:rPr>
                <w:rFonts w:asciiTheme="minorHAnsi" w:hAnsiTheme="minorHAnsi" w:cstheme="minorHAnsi"/>
                <w:szCs w:val="24"/>
              </w:rPr>
              <w:t xml:space="preserve">Subject leaders, ECT teacher, well-being time, reading/ phonics leader have time to focus on these areas on a rolling program.  </w:t>
            </w:r>
            <w:r w:rsidR="00183E4E">
              <w:rPr>
                <w:rFonts w:asciiTheme="minorHAnsi" w:hAnsiTheme="minorHAnsi" w:cstheme="minorHAnsi"/>
                <w:szCs w:val="24"/>
              </w:rPr>
              <w:t>SDP priorities given more time and focus.</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9DC9" w14:textId="32016D32" w:rsidR="00F24A6E" w:rsidRPr="00E501F2" w:rsidRDefault="00F24A6E" w:rsidP="009D1427">
            <w:pPr>
              <w:pStyle w:val="TableRowCentered"/>
              <w:jc w:val="left"/>
              <w:rPr>
                <w:rFonts w:asciiTheme="minorHAnsi" w:hAnsiTheme="minorHAnsi" w:cstheme="minorHAnsi"/>
                <w:b/>
                <w:bCs/>
                <w:szCs w:val="24"/>
              </w:rPr>
            </w:pPr>
            <w:r w:rsidRPr="00E501F2">
              <w:rPr>
                <w:rFonts w:asciiTheme="minorHAnsi" w:hAnsiTheme="minorHAnsi" w:cstheme="minorHAnsi"/>
                <w:b/>
                <w:bCs/>
                <w:sz w:val="28"/>
                <w:szCs w:val="28"/>
              </w:rPr>
              <w:t>1</w:t>
            </w:r>
            <w:r w:rsidR="00E501F2" w:rsidRPr="00E501F2">
              <w:rPr>
                <w:rFonts w:asciiTheme="minorHAnsi" w:hAnsiTheme="minorHAnsi" w:cstheme="minorHAnsi"/>
                <w:b/>
                <w:bCs/>
                <w:sz w:val="28"/>
                <w:szCs w:val="28"/>
              </w:rPr>
              <w:t xml:space="preserve">, </w:t>
            </w:r>
            <w:r w:rsidRPr="00E501F2">
              <w:rPr>
                <w:rFonts w:asciiTheme="minorHAnsi" w:hAnsiTheme="minorHAnsi" w:cstheme="minorHAnsi"/>
                <w:b/>
                <w:bCs/>
                <w:sz w:val="28"/>
                <w:szCs w:val="28"/>
              </w:rPr>
              <w:t>2</w:t>
            </w:r>
            <w:r w:rsidR="00E501F2" w:rsidRPr="00E501F2">
              <w:rPr>
                <w:rFonts w:asciiTheme="minorHAnsi" w:hAnsiTheme="minorHAnsi" w:cstheme="minorHAnsi"/>
                <w:b/>
                <w:bCs/>
                <w:sz w:val="28"/>
                <w:szCs w:val="28"/>
              </w:rPr>
              <w:t>, 3</w:t>
            </w:r>
          </w:p>
        </w:tc>
      </w:tr>
      <w:bookmarkEnd w:id="17"/>
    </w:tbl>
    <w:p w14:paraId="4AA4815A" w14:textId="77777777" w:rsidR="00373858" w:rsidRDefault="00373858" w:rsidP="00373858">
      <w:pPr>
        <w:keepNext/>
        <w:spacing w:after="60"/>
        <w:outlineLvl w:val="1"/>
        <w:rPr>
          <w:rFonts w:cstheme="minorHAnsi"/>
        </w:rPr>
      </w:pPr>
    </w:p>
    <w:p w14:paraId="095BDBA3" w14:textId="77777777" w:rsidR="00161A39" w:rsidRDefault="00161A39" w:rsidP="00373858">
      <w:pPr>
        <w:keepNext/>
        <w:spacing w:after="60"/>
        <w:outlineLvl w:val="1"/>
        <w:rPr>
          <w:rFonts w:cstheme="minorHAnsi"/>
        </w:rPr>
      </w:pPr>
    </w:p>
    <w:p w14:paraId="0B5F91E3" w14:textId="77777777" w:rsidR="00161A39" w:rsidRPr="00FE469C" w:rsidRDefault="00161A39" w:rsidP="00373858">
      <w:pPr>
        <w:keepNext/>
        <w:spacing w:after="60"/>
        <w:outlineLvl w:val="1"/>
        <w:rPr>
          <w:rFonts w:cstheme="minorHAnsi"/>
        </w:rPr>
      </w:pPr>
    </w:p>
    <w:p w14:paraId="0E5BB5EF" w14:textId="77777777" w:rsidR="005710BA" w:rsidRPr="00C956DC" w:rsidRDefault="005710BA" w:rsidP="005710BA">
      <w:pPr>
        <w:spacing w:after="0" w:line="240" w:lineRule="auto"/>
        <w:rPr>
          <w:rFonts w:cstheme="minorHAnsi"/>
          <w:b/>
          <w:bCs/>
          <w:color w:val="104F75"/>
          <w:sz w:val="2"/>
          <w:szCs w:val="2"/>
          <w:highlight w:val="yellow"/>
        </w:rPr>
      </w:pPr>
    </w:p>
    <w:p w14:paraId="2403382F" w14:textId="5C0030C4" w:rsidR="00373858" w:rsidRPr="00940CAF" w:rsidRDefault="00373858" w:rsidP="005710BA">
      <w:pPr>
        <w:spacing w:after="0" w:line="240" w:lineRule="auto"/>
        <w:rPr>
          <w:rFonts w:cstheme="minorHAnsi"/>
          <w:b/>
          <w:bCs/>
          <w:color w:val="104F75"/>
        </w:rPr>
      </w:pPr>
      <w:r w:rsidRPr="00F91D93">
        <w:rPr>
          <w:rFonts w:cstheme="minorHAnsi"/>
          <w:b/>
          <w:bCs/>
          <w:color w:val="104F75"/>
          <w:sz w:val="28"/>
          <w:szCs w:val="28"/>
        </w:rPr>
        <w:t>Targeted academic support</w:t>
      </w:r>
      <w:r w:rsidRPr="00940CAF">
        <w:rPr>
          <w:rFonts w:cstheme="minorHAnsi"/>
          <w:b/>
          <w:bCs/>
          <w:color w:val="104F75"/>
          <w:sz w:val="28"/>
          <w:szCs w:val="28"/>
        </w:rPr>
        <w:t xml:space="preserve"> </w:t>
      </w:r>
    </w:p>
    <w:p w14:paraId="2A8F186D" w14:textId="5CCB4656" w:rsidR="00373858" w:rsidRPr="00940CAF" w:rsidRDefault="00373858" w:rsidP="78E419D1">
      <w:pPr>
        <w:spacing w:after="0"/>
        <w:rPr>
          <w:b/>
          <w:bCs/>
        </w:rPr>
      </w:pPr>
      <w:r w:rsidRPr="78E419D1">
        <w:rPr>
          <w:b/>
          <w:bCs/>
        </w:rPr>
        <w:t>Budgeted cost: £</w:t>
      </w:r>
      <w:r w:rsidR="708B384F" w:rsidRPr="381A17A6">
        <w:rPr>
          <w:b/>
          <w:bCs/>
        </w:rPr>
        <w:t>120</w:t>
      </w:r>
      <w:r w:rsidR="64E4F843" w:rsidRPr="381A17A6">
        <w:rPr>
          <w:b/>
        </w:rPr>
        <w:t>,000</w:t>
      </w:r>
    </w:p>
    <w:tbl>
      <w:tblPr>
        <w:tblW w:w="5080" w:type="pct"/>
        <w:tblInd w:w="-5" w:type="dxa"/>
        <w:tblCellMar>
          <w:left w:w="10" w:type="dxa"/>
          <w:right w:w="10" w:type="dxa"/>
        </w:tblCellMar>
        <w:tblLook w:val="04A0" w:firstRow="1" w:lastRow="0" w:firstColumn="1" w:lastColumn="0" w:noHBand="0" w:noVBand="1"/>
      </w:tblPr>
      <w:tblGrid>
        <w:gridCol w:w="4820"/>
        <w:gridCol w:w="4393"/>
        <w:gridCol w:w="1410"/>
      </w:tblGrid>
      <w:tr w:rsidR="00266721" w:rsidRPr="00940CAF" w14:paraId="67596FFA" w14:textId="77777777" w:rsidTr="00767E8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BE7B3D6" w14:textId="77777777" w:rsidR="00266721" w:rsidRPr="00940CAF" w:rsidRDefault="00266721" w:rsidP="0072613C">
            <w:pPr>
              <w:pStyle w:val="TableHeader"/>
              <w:jc w:val="left"/>
              <w:rPr>
                <w:rFonts w:asciiTheme="minorHAnsi" w:hAnsiTheme="minorHAnsi" w:cstheme="minorHAnsi"/>
              </w:rPr>
            </w:pPr>
            <w:bookmarkStart w:id="18" w:name="_Hlk82372869"/>
            <w:r w:rsidRPr="00940CAF">
              <w:rPr>
                <w:rFonts w:asciiTheme="minorHAnsi" w:hAnsiTheme="minorHAnsi" w:cstheme="minorHAnsi"/>
              </w:rPr>
              <w:t>Activity</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2EAE000" w14:textId="77777777" w:rsidR="00266721" w:rsidRPr="00940CAF" w:rsidRDefault="00266721" w:rsidP="0072613C">
            <w:pPr>
              <w:pStyle w:val="TableHeader"/>
              <w:jc w:val="left"/>
              <w:rPr>
                <w:rFonts w:asciiTheme="minorHAnsi" w:hAnsiTheme="minorHAnsi" w:cstheme="minorHAnsi"/>
              </w:rPr>
            </w:pPr>
            <w:r w:rsidRPr="00940CAF">
              <w:rPr>
                <w:rFonts w:asciiTheme="minorHAnsi" w:hAnsiTheme="minorHAnsi" w:cstheme="minorHAnsi"/>
              </w:rPr>
              <w:t>Evidence that supports this approach</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7A02FE0" w14:textId="4BA4E959" w:rsidR="00266721" w:rsidRPr="00940CAF" w:rsidRDefault="00266721" w:rsidP="00FE469C">
            <w:pPr>
              <w:pStyle w:val="TableHeader"/>
              <w:jc w:val="left"/>
              <w:rPr>
                <w:rFonts w:asciiTheme="minorHAnsi" w:hAnsiTheme="minorHAnsi" w:cstheme="minorHAnsi"/>
              </w:rPr>
            </w:pPr>
            <w:r w:rsidRPr="00940CAF">
              <w:rPr>
                <w:rFonts w:asciiTheme="minorHAnsi" w:hAnsiTheme="minorHAnsi" w:cstheme="minorHAnsi"/>
              </w:rPr>
              <w:t>Challenges</w:t>
            </w:r>
          </w:p>
        </w:tc>
      </w:tr>
      <w:tr w:rsidR="00266721" w:rsidRPr="00940CAF" w14:paraId="212F8270" w14:textId="77777777" w:rsidTr="00767E8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AE39" w14:textId="0927C1DE" w:rsidR="00266721" w:rsidRPr="00F551B4" w:rsidRDefault="00D740FA" w:rsidP="009D1427">
            <w:pPr>
              <w:pStyle w:val="TableHeader"/>
              <w:spacing w:after="120"/>
              <w:ind w:left="0"/>
              <w:jc w:val="left"/>
              <w:rPr>
                <w:rFonts w:asciiTheme="minorHAnsi" w:hAnsiTheme="minorHAnsi" w:cstheme="minorHAnsi"/>
                <w:b w:val="0"/>
                <w:iCs/>
                <w:color w:val="auto"/>
              </w:rPr>
            </w:pPr>
            <w:r w:rsidRPr="00F551B4">
              <w:rPr>
                <w:rFonts w:asciiTheme="minorHAnsi" w:hAnsiTheme="minorHAnsi" w:cstheme="minorHAnsi"/>
                <w:b w:val="0"/>
                <w:iCs/>
                <w:color w:val="auto"/>
              </w:rPr>
              <w:t xml:space="preserve">Wide range of school interventions </w:t>
            </w:r>
            <w:r w:rsidR="00655CDA" w:rsidRPr="00F551B4">
              <w:rPr>
                <w:rFonts w:asciiTheme="minorHAnsi" w:hAnsiTheme="minorHAnsi" w:cstheme="minorHAnsi"/>
                <w:b w:val="0"/>
                <w:iCs/>
                <w:color w:val="auto"/>
              </w:rPr>
              <w:t>in house</w:t>
            </w:r>
            <w:r w:rsidR="009D1427" w:rsidRPr="00F551B4">
              <w:rPr>
                <w:rFonts w:asciiTheme="minorHAnsi" w:hAnsiTheme="minorHAnsi" w:cstheme="minorHAnsi"/>
                <w:b w:val="0"/>
                <w:iCs/>
                <w:color w:val="auto"/>
              </w:rPr>
              <w:t>,</w:t>
            </w:r>
            <w:r w:rsidR="00655CDA" w:rsidRPr="00F551B4">
              <w:rPr>
                <w:rFonts w:asciiTheme="minorHAnsi" w:hAnsiTheme="minorHAnsi" w:cstheme="minorHAnsi"/>
                <w:b w:val="0"/>
                <w:iCs/>
                <w:color w:val="auto"/>
              </w:rPr>
              <w:t xml:space="preserve"> delivered during </w:t>
            </w:r>
            <w:r w:rsidR="009D1427" w:rsidRPr="00F551B4">
              <w:rPr>
                <w:rFonts w:asciiTheme="minorHAnsi" w:hAnsiTheme="minorHAnsi" w:cstheme="minorHAnsi"/>
                <w:b w:val="0"/>
                <w:iCs/>
                <w:color w:val="auto"/>
              </w:rPr>
              <w:t xml:space="preserve">the </w:t>
            </w:r>
            <w:r w:rsidR="00655CDA" w:rsidRPr="00F551B4">
              <w:rPr>
                <w:rFonts w:asciiTheme="minorHAnsi" w:hAnsiTheme="minorHAnsi" w:cstheme="minorHAnsi"/>
                <w:b w:val="0"/>
                <w:iCs/>
                <w:color w:val="auto"/>
              </w:rPr>
              <w:t xml:space="preserve">school day and </w:t>
            </w:r>
            <w:r w:rsidR="00161A39">
              <w:rPr>
                <w:rFonts w:asciiTheme="minorHAnsi" w:hAnsiTheme="minorHAnsi" w:cstheme="minorHAnsi"/>
                <w:b w:val="0"/>
                <w:iCs/>
                <w:color w:val="auto"/>
              </w:rPr>
              <w:t xml:space="preserve">an afterschool </w:t>
            </w:r>
            <w:r w:rsidR="00655CDA" w:rsidRPr="00F551B4">
              <w:rPr>
                <w:rFonts w:asciiTheme="minorHAnsi" w:hAnsiTheme="minorHAnsi" w:cstheme="minorHAnsi"/>
                <w:b w:val="0"/>
                <w:iCs/>
                <w:color w:val="auto"/>
              </w:rPr>
              <w:t>Y6 Maths booster</w:t>
            </w:r>
            <w:r w:rsidR="009D1427" w:rsidRPr="00F551B4">
              <w:rPr>
                <w:rFonts w:asciiTheme="minorHAnsi" w:hAnsiTheme="minorHAnsi" w:cstheme="minorHAnsi"/>
                <w:b w:val="0"/>
                <w:iCs/>
                <w:color w:val="auto"/>
              </w:rPr>
              <w:t xml:space="preserve"> groups. </w:t>
            </w:r>
            <w:r w:rsidR="00655CDA" w:rsidRPr="00F551B4">
              <w:rPr>
                <w:rFonts w:asciiTheme="minorHAnsi" w:hAnsiTheme="minorHAnsi" w:cstheme="minorHAnsi"/>
                <w:b w:val="0"/>
                <w:iCs/>
                <w:color w:val="auto"/>
              </w:rPr>
              <w:t xml:space="preserve"> </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595B9" w14:textId="30D2A504" w:rsidR="00C956DC" w:rsidRPr="00F551B4" w:rsidRDefault="00C956DC" w:rsidP="00161A39">
            <w:pPr>
              <w:pStyle w:val="TableRowCentered"/>
              <w:spacing w:after="0"/>
              <w:ind w:left="0"/>
              <w:jc w:val="left"/>
              <w:rPr>
                <w:rFonts w:asciiTheme="minorHAnsi" w:eastAsia="Calibri" w:hAnsiTheme="minorHAnsi" w:cstheme="minorHAnsi"/>
                <w:color w:val="000000"/>
                <w:szCs w:val="24"/>
              </w:rPr>
            </w:pPr>
            <w:r w:rsidRPr="00F551B4">
              <w:rPr>
                <w:rFonts w:asciiTheme="minorHAnsi" w:eastAsia="Calibri" w:hAnsiTheme="minorHAnsi" w:cstheme="minorHAnsi"/>
                <w:color w:val="000000"/>
                <w:szCs w:val="24"/>
              </w:rPr>
              <w:t xml:space="preserve">Assessment information </w:t>
            </w:r>
            <w:r w:rsidR="00161A39">
              <w:rPr>
                <w:rFonts w:asciiTheme="minorHAnsi" w:eastAsia="Calibri" w:hAnsiTheme="minorHAnsi" w:cstheme="minorHAnsi"/>
                <w:color w:val="000000"/>
                <w:szCs w:val="24"/>
              </w:rPr>
              <w:t xml:space="preserve">internal and published. </w:t>
            </w:r>
            <w:r w:rsidRPr="00F551B4">
              <w:rPr>
                <w:rFonts w:asciiTheme="minorHAnsi" w:eastAsia="Calibri" w:hAnsiTheme="minorHAnsi" w:cstheme="minorHAnsi"/>
                <w:color w:val="000000"/>
                <w:szCs w:val="24"/>
              </w:rPr>
              <w:t>Tracking progress of intervention impact</w:t>
            </w:r>
          </w:p>
          <w:p w14:paraId="730DA9D4" w14:textId="0B5399D9" w:rsidR="00C956DC" w:rsidRPr="00F551B4" w:rsidRDefault="00C956DC" w:rsidP="00C956DC">
            <w:pPr>
              <w:pStyle w:val="TableRowCentered"/>
              <w:spacing w:after="120"/>
              <w:ind w:left="0"/>
              <w:jc w:val="left"/>
              <w:rPr>
                <w:rFonts w:asciiTheme="minorHAnsi" w:eastAsia="Calibri" w:hAnsiTheme="minorHAnsi" w:cstheme="minorHAnsi"/>
                <w:color w:val="000000"/>
                <w:sz w:val="22"/>
                <w:szCs w:val="22"/>
              </w:rPr>
            </w:pPr>
            <w:r w:rsidRPr="00F551B4">
              <w:rPr>
                <w:rFonts w:asciiTheme="minorHAnsi" w:eastAsia="Calibri" w:hAnsiTheme="minorHAnsi" w:cstheme="minorHAnsi"/>
                <w:color w:val="000000"/>
                <w:szCs w:val="24"/>
              </w:rPr>
              <w:t xml:space="preserve">Data analysis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92439" w14:textId="31059AB0" w:rsidR="00266721" w:rsidRPr="006B73B9" w:rsidRDefault="006B73B9" w:rsidP="0072613C">
            <w:pPr>
              <w:pStyle w:val="TableRowCentered"/>
              <w:ind w:left="0"/>
              <w:jc w:val="left"/>
              <w:rPr>
                <w:rFonts w:asciiTheme="minorHAnsi" w:hAnsiTheme="minorHAnsi" w:cstheme="minorHAnsi"/>
                <w:b/>
                <w:bCs/>
                <w:sz w:val="22"/>
              </w:rPr>
            </w:pPr>
            <w:r w:rsidRPr="006B73B9">
              <w:rPr>
                <w:rFonts w:asciiTheme="minorHAnsi" w:hAnsiTheme="minorHAnsi" w:cstheme="minorHAnsi"/>
                <w:b/>
                <w:bCs/>
                <w:sz w:val="28"/>
                <w:szCs w:val="24"/>
              </w:rPr>
              <w:t xml:space="preserve">1, 2, 3 </w:t>
            </w:r>
          </w:p>
        </w:tc>
      </w:tr>
      <w:tr w:rsidR="00FE469C" w:rsidRPr="00FE469C" w14:paraId="6C5A5B20" w14:textId="77777777" w:rsidTr="00767E8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2BD4D" w14:textId="5AD7E02B" w:rsidR="00FE469C" w:rsidRPr="00F551B4" w:rsidRDefault="00B1689A" w:rsidP="009D1427">
            <w:pPr>
              <w:pStyle w:val="TableRow"/>
              <w:ind w:left="0"/>
              <w:rPr>
                <w:rFonts w:asciiTheme="minorHAnsi" w:hAnsiTheme="minorHAnsi" w:cstheme="minorHAnsi"/>
              </w:rPr>
            </w:pPr>
            <w:r w:rsidRPr="00F551B4">
              <w:rPr>
                <w:rFonts w:asciiTheme="minorHAnsi" w:hAnsiTheme="minorHAnsi" w:cstheme="minorHAnsi"/>
                <w:iCs/>
                <w:color w:val="auto"/>
              </w:rPr>
              <w:t xml:space="preserve">To provide interventions and support behaviour there is </w:t>
            </w:r>
            <w:r w:rsidR="00FE469C" w:rsidRPr="00F551B4">
              <w:rPr>
                <w:rFonts w:asciiTheme="minorHAnsi" w:hAnsiTheme="minorHAnsi" w:cstheme="minorHAnsi"/>
                <w:iCs/>
                <w:color w:val="auto"/>
              </w:rPr>
              <w:t xml:space="preserve">high staffing in all classes to target children during QFT </w:t>
            </w:r>
            <w:r w:rsidR="009D1427" w:rsidRPr="00F551B4">
              <w:rPr>
                <w:rFonts w:asciiTheme="minorHAnsi" w:hAnsiTheme="minorHAnsi" w:cstheme="minorHAnsi"/>
                <w:iCs/>
                <w:color w:val="auto"/>
              </w:rPr>
              <w:t xml:space="preserve">and improve learning focus. </w:t>
            </w:r>
            <w:r w:rsidR="00FE469C" w:rsidRPr="00F551B4">
              <w:rPr>
                <w:rFonts w:asciiTheme="minorHAnsi" w:hAnsiTheme="minorHAnsi" w:cstheme="minorHAnsi"/>
                <w:iCs/>
                <w:color w:val="auto"/>
              </w:rPr>
              <w:t xml:space="preserve"> </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51DE5" w14:textId="77BDD8C2" w:rsidR="00FE469C" w:rsidRPr="00F551B4" w:rsidRDefault="009D1427" w:rsidP="0072613C">
            <w:pPr>
              <w:pStyle w:val="TableRowCentered"/>
              <w:spacing w:after="120"/>
              <w:ind w:left="0"/>
              <w:jc w:val="left"/>
              <w:rPr>
                <w:rFonts w:asciiTheme="minorHAnsi" w:eastAsia="Calibri" w:hAnsiTheme="minorHAnsi" w:cstheme="minorHAnsi"/>
                <w:color w:val="000000"/>
                <w:szCs w:val="22"/>
              </w:rPr>
            </w:pPr>
            <w:r w:rsidRPr="00F551B4">
              <w:rPr>
                <w:rFonts w:asciiTheme="minorHAnsi" w:hAnsiTheme="minorHAnsi" w:cstheme="minorHAnsi"/>
                <w:szCs w:val="22"/>
              </w:rPr>
              <w:t>EEF research: ‘Behaviour interventions’ has a high impact of (+4 months) for a moderate cost.</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8BBD2" w14:textId="3ED719C1" w:rsidR="00FE469C" w:rsidRPr="006B73B9" w:rsidRDefault="006B73B9" w:rsidP="0072613C">
            <w:pPr>
              <w:pStyle w:val="TableRowCentered"/>
              <w:ind w:left="0"/>
              <w:jc w:val="left"/>
              <w:rPr>
                <w:rFonts w:asciiTheme="minorHAnsi" w:hAnsiTheme="minorHAnsi" w:cstheme="minorHAnsi"/>
                <w:b/>
                <w:bCs/>
                <w:sz w:val="22"/>
              </w:rPr>
            </w:pPr>
            <w:r>
              <w:rPr>
                <w:rFonts w:asciiTheme="minorHAnsi" w:hAnsiTheme="minorHAnsi" w:cstheme="minorHAnsi"/>
                <w:b/>
                <w:bCs/>
                <w:sz w:val="28"/>
                <w:szCs w:val="24"/>
              </w:rPr>
              <w:t>1,2,3,</w:t>
            </w:r>
            <w:r w:rsidRPr="006B73B9">
              <w:rPr>
                <w:rFonts w:asciiTheme="minorHAnsi" w:hAnsiTheme="minorHAnsi" w:cstheme="minorHAnsi"/>
                <w:b/>
                <w:bCs/>
                <w:sz w:val="28"/>
                <w:szCs w:val="24"/>
              </w:rPr>
              <w:t>5</w:t>
            </w:r>
          </w:p>
        </w:tc>
      </w:tr>
      <w:tr w:rsidR="006F193B" w:rsidRPr="00940CAF" w14:paraId="495B9581" w14:textId="77777777" w:rsidTr="00767E8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F083B" w14:textId="73512615" w:rsidR="006F193B" w:rsidRPr="00F551B4" w:rsidRDefault="006F193B" w:rsidP="006F193B">
            <w:pPr>
              <w:pStyle w:val="TableHeader"/>
              <w:ind w:left="0"/>
              <w:jc w:val="left"/>
              <w:rPr>
                <w:rFonts w:asciiTheme="minorHAnsi" w:hAnsiTheme="minorHAnsi" w:cstheme="minorHAnsi"/>
                <w:b w:val="0"/>
                <w:iCs/>
                <w:color w:val="auto"/>
              </w:rPr>
            </w:pPr>
            <w:r w:rsidRPr="00F551B4">
              <w:rPr>
                <w:rFonts w:asciiTheme="minorHAnsi" w:hAnsiTheme="minorHAnsi" w:cstheme="minorHAnsi"/>
                <w:b w:val="0"/>
                <w:iCs/>
                <w:color w:val="auto"/>
              </w:rPr>
              <w:t>Phonics interventions are in place for lowest 20% children regardless, but most are disadvantaged. Tracking in place throughout the school (Y3-Y6)</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BBAFE" w14:textId="6ABE9B9F" w:rsidR="006F193B" w:rsidRPr="00F551B4" w:rsidRDefault="006F193B" w:rsidP="006F193B">
            <w:pPr>
              <w:pStyle w:val="TableRowCentered"/>
              <w:spacing w:after="120"/>
              <w:ind w:left="0"/>
              <w:jc w:val="left"/>
              <w:rPr>
                <w:rFonts w:asciiTheme="minorHAnsi" w:eastAsia="Calibri" w:hAnsiTheme="minorHAnsi" w:cstheme="minorHAnsi"/>
                <w:color w:val="000000"/>
                <w:szCs w:val="22"/>
              </w:rPr>
            </w:pPr>
            <w:r w:rsidRPr="00F551B4">
              <w:rPr>
                <w:rFonts w:asciiTheme="minorHAnsi" w:hAnsiTheme="minorHAnsi" w:cstheme="minorHAnsi"/>
                <w:szCs w:val="22"/>
              </w:rPr>
              <w:t>‘Reading strategies’ has a high impact on pupil outcomes (+6 months) for a relatively low cost according to EEF research.</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169FB" w14:textId="3262A7B3" w:rsidR="006F193B" w:rsidRPr="006F193B" w:rsidRDefault="006F193B" w:rsidP="006F193B">
            <w:pPr>
              <w:pStyle w:val="TableRowCentered"/>
              <w:jc w:val="left"/>
              <w:rPr>
                <w:rFonts w:asciiTheme="minorHAnsi" w:hAnsiTheme="minorHAnsi" w:cstheme="minorHAnsi"/>
                <w:b/>
                <w:bCs/>
                <w:sz w:val="28"/>
                <w:szCs w:val="24"/>
              </w:rPr>
            </w:pPr>
            <w:r w:rsidRPr="006F193B">
              <w:rPr>
                <w:rFonts w:asciiTheme="minorHAnsi" w:hAnsiTheme="minorHAnsi" w:cstheme="minorHAnsi"/>
                <w:b/>
                <w:bCs/>
                <w:sz w:val="28"/>
                <w:szCs w:val="24"/>
              </w:rPr>
              <w:t>2</w:t>
            </w:r>
          </w:p>
        </w:tc>
      </w:tr>
      <w:tr w:rsidR="006F193B" w:rsidRPr="00940CAF" w14:paraId="504BD832" w14:textId="77777777" w:rsidTr="00767E8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96DD3" w14:textId="5F6B4914" w:rsidR="006F193B" w:rsidRPr="00F551B4" w:rsidRDefault="006F193B" w:rsidP="006F193B">
            <w:pPr>
              <w:pStyle w:val="TableHeader"/>
              <w:ind w:left="0"/>
              <w:jc w:val="left"/>
              <w:rPr>
                <w:rFonts w:asciiTheme="minorHAnsi" w:hAnsiTheme="minorHAnsi" w:cstheme="minorHAnsi"/>
                <w:b w:val="0"/>
                <w:iCs/>
                <w:color w:val="auto"/>
              </w:rPr>
            </w:pPr>
            <w:r w:rsidRPr="00F551B4">
              <w:rPr>
                <w:rFonts w:asciiTheme="minorHAnsi" w:hAnsiTheme="minorHAnsi" w:cstheme="minorHAnsi"/>
                <w:b w:val="0"/>
                <w:iCs/>
                <w:color w:val="auto"/>
              </w:rPr>
              <w:t xml:space="preserve">Interventions from outside school </w:t>
            </w:r>
            <w:proofErr w:type="spellStart"/>
            <w:r w:rsidRPr="00F551B4">
              <w:rPr>
                <w:rFonts w:asciiTheme="minorHAnsi" w:hAnsiTheme="minorHAnsi" w:cstheme="minorHAnsi"/>
                <w:b w:val="0"/>
                <w:iCs/>
                <w:color w:val="auto"/>
              </w:rPr>
              <w:t>eg.</w:t>
            </w:r>
            <w:proofErr w:type="spellEnd"/>
            <w:r w:rsidRPr="00F551B4">
              <w:rPr>
                <w:rFonts w:asciiTheme="minorHAnsi" w:hAnsiTheme="minorHAnsi" w:cstheme="minorHAnsi"/>
                <w:b w:val="0"/>
                <w:iCs/>
                <w:color w:val="auto"/>
              </w:rPr>
              <w:t xml:space="preserve"> SEMH workers and playworker sessions. Referrals are made by the safeguarding/wellbeing leader in school. </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6F7DD" w14:textId="5D10D6E2" w:rsidR="006F193B" w:rsidRPr="00F551B4" w:rsidRDefault="006F193B" w:rsidP="006F193B">
            <w:pPr>
              <w:pStyle w:val="TableRowCentered"/>
              <w:spacing w:after="120"/>
              <w:ind w:left="0"/>
              <w:jc w:val="left"/>
              <w:rPr>
                <w:rFonts w:asciiTheme="minorHAnsi" w:eastAsia="Calibri" w:hAnsiTheme="minorHAnsi" w:cstheme="minorHAnsi"/>
                <w:color w:val="000000"/>
                <w:szCs w:val="22"/>
              </w:rPr>
            </w:pPr>
            <w:r w:rsidRPr="00F551B4">
              <w:rPr>
                <w:rFonts w:asciiTheme="minorHAnsi" w:hAnsiTheme="minorHAnsi" w:cstheme="minorHAnsi"/>
                <w:szCs w:val="22"/>
              </w:rPr>
              <w:t>EEF research: ‘social and emotional learning’ which has high impact (+4 months) for relatively small cost.</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FCCAE" w14:textId="525EC5E8" w:rsidR="006F193B" w:rsidRPr="009D1427" w:rsidRDefault="006F193B" w:rsidP="006F193B">
            <w:pPr>
              <w:pStyle w:val="TableRowCentered"/>
              <w:jc w:val="left"/>
              <w:rPr>
                <w:rFonts w:asciiTheme="minorHAnsi" w:hAnsiTheme="minorHAnsi" w:cstheme="minorHAnsi"/>
                <w:b/>
                <w:bCs/>
                <w:sz w:val="22"/>
              </w:rPr>
            </w:pPr>
            <w:r w:rsidRPr="009D1427">
              <w:rPr>
                <w:rFonts w:asciiTheme="minorHAnsi" w:hAnsiTheme="minorHAnsi" w:cstheme="minorHAnsi"/>
                <w:b/>
                <w:bCs/>
                <w:sz w:val="28"/>
                <w:szCs w:val="24"/>
              </w:rPr>
              <w:t xml:space="preserve">1, 2,4, 5 </w:t>
            </w:r>
          </w:p>
        </w:tc>
      </w:tr>
      <w:tr w:rsidR="006F193B" w:rsidRPr="00940CAF" w14:paraId="051311B4" w14:textId="77777777" w:rsidTr="00767E8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0E783" w14:textId="463DB355" w:rsidR="006F193B" w:rsidRPr="00F551B4" w:rsidRDefault="006F193B" w:rsidP="005710BA">
            <w:pPr>
              <w:pStyle w:val="TableRow"/>
              <w:spacing w:after="0"/>
              <w:ind w:left="0"/>
              <w:rPr>
                <w:rFonts w:asciiTheme="minorHAnsi" w:hAnsiTheme="minorHAnsi" w:cstheme="minorHAnsi"/>
                <w:iCs/>
                <w:color w:val="auto"/>
              </w:rPr>
            </w:pPr>
            <w:r w:rsidRPr="00F551B4">
              <w:rPr>
                <w:rFonts w:asciiTheme="minorHAnsi" w:hAnsiTheme="minorHAnsi" w:cstheme="minorHAnsi"/>
                <w:iCs/>
                <w:color w:val="auto"/>
              </w:rPr>
              <w:t xml:space="preserve">The Tutor Trust charity is used for reading </w:t>
            </w:r>
            <w:r w:rsidR="00F551B4" w:rsidRPr="00F551B4">
              <w:rPr>
                <w:rFonts w:asciiTheme="minorHAnsi" w:hAnsiTheme="minorHAnsi" w:cstheme="minorHAnsi"/>
                <w:iCs/>
                <w:color w:val="auto"/>
              </w:rPr>
              <w:t>and maths support for Year 5 and/or 6 children. These groups aim to contain 75% pupil premium pupils.</w:t>
            </w:r>
          </w:p>
          <w:p w14:paraId="1D7E7F19" w14:textId="51DA1914" w:rsidR="006F193B" w:rsidRPr="00F551B4" w:rsidRDefault="006F193B" w:rsidP="005710BA">
            <w:pPr>
              <w:pStyle w:val="TableRow"/>
              <w:spacing w:after="0"/>
              <w:ind w:left="0"/>
              <w:rPr>
                <w:rFonts w:asciiTheme="minorHAnsi" w:hAnsiTheme="minorHAnsi" w:cstheme="minorHAnsi"/>
                <w:sz w:val="6"/>
                <w:szCs w:val="6"/>
              </w:rPr>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DEB614" w14:textId="65D7F86A" w:rsidR="006F193B" w:rsidRPr="00F551B4" w:rsidRDefault="006F193B" w:rsidP="006F193B">
            <w:pPr>
              <w:pStyle w:val="TableRowCentered"/>
              <w:spacing w:after="120"/>
              <w:ind w:left="0"/>
              <w:jc w:val="left"/>
              <w:rPr>
                <w:rFonts w:asciiTheme="minorHAnsi" w:eastAsia="Calibri" w:hAnsiTheme="minorHAnsi" w:cstheme="minorHAnsi"/>
                <w:color w:val="000000"/>
                <w:szCs w:val="22"/>
              </w:rPr>
            </w:pPr>
            <w:r w:rsidRPr="00F551B4">
              <w:rPr>
                <w:rFonts w:asciiTheme="minorHAnsi" w:hAnsiTheme="minorHAnsi" w:cstheme="minorHAnsi"/>
                <w:szCs w:val="22"/>
              </w:rPr>
              <w:t>EEF: ‘Tutoring’ has an impact of +5 months for 1:1 tuition, and +4 months ‘small group tuition’</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FBE87F" w14:textId="5CF5B224" w:rsidR="006F193B" w:rsidRPr="006F193B" w:rsidRDefault="006F193B" w:rsidP="006F193B">
            <w:pPr>
              <w:pStyle w:val="TableRowCentered"/>
              <w:jc w:val="left"/>
              <w:rPr>
                <w:rFonts w:asciiTheme="minorHAnsi" w:hAnsiTheme="minorHAnsi" w:cstheme="minorHAnsi"/>
                <w:b/>
                <w:bCs/>
                <w:sz w:val="22"/>
              </w:rPr>
            </w:pPr>
            <w:r w:rsidRPr="006F193B">
              <w:rPr>
                <w:rFonts w:asciiTheme="minorHAnsi" w:hAnsiTheme="minorHAnsi" w:cstheme="minorHAnsi"/>
                <w:b/>
                <w:bCs/>
                <w:sz w:val="28"/>
                <w:szCs w:val="24"/>
              </w:rPr>
              <w:t xml:space="preserve">1 , 2 </w:t>
            </w:r>
          </w:p>
        </w:tc>
      </w:tr>
      <w:tr w:rsidR="006F193B" w:rsidRPr="009D1427" w14:paraId="798198DD" w14:textId="77777777" w:rsidTr="00767E8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E5CC9B4" w14:textId="77777777" w:rsidR="006F193B" w:rsidRPr="00F551B4" w:rsidRDefault="006F193B" w:rsidP="00F551B4">
            <w:pPr>
              <w:pStyle w:val="TableHeader"/>
              <w:jc w:val="left"/>
              <w:rPr>
                <w:rFonts w:asciiTheme="minorHAnsi" w:hAnsiTheme="minorHAnsi" w:cstheme="minorHAnsi"/>
                <w:b w:val="0"/>
              </w:rPr>
            </w:pPr>
            <w:r w:rsidRPr="00F551B4">
              <w:rPr>
                <w:rFonts w:asciiTheme="minorHAnsi" w:hAnsiTheme="minorHAnsi" w:cstheme="minorHAnsi"/>
                <w:b w:val="0"/>
              </w:rPr>
              <w:t xml:space="preserve">Speech and Language therapist working in school </w:t>
            </w:r>
            <w:r w:rsidR="00F551B4" w:rsidRPr="00F551B4">
              <w:rPr>
                <w:rFonts w:asciiTheme="minorHAnsi" w:hAnsiTheme="minorHAnsi" w:cstheme="minorHAnsi"/>
                <w:b w:val="0"/>
              </w:rPr>
              <w:t>1 day per fortnight</w:t>
            </w:r>
          </w:p>
          <w:p w14:paraId="44FB6A32" w14:textId="48843010" w:rsidR="00F551B4" w:rsidRPr="00F551B4" w:rsidRDefault="00F551B4" w:rsidP="00F551B4">
            <w:pPr>
              <w:pStyle w:val="TableHeader"/>
              <w:jc w:val="left"/>
              <w:rPr>
                <w:rFonts w:asciiTheme="minorHAnsi" w:hAnsiTheme="minorHAnsi" w:cstheme="minorHAnsi"/>
                <w:b w:val="0"/>
              </w:rPr>
            </w:pPr>
            <w:r w:rsidRPr="00F551B4">
              <w:rPr>
                <w:rFonts w:asciiTheme="minorHAnsi" w:hAnsiTheme="minorHAnsi" w:cstheme="minorHAnsi"/>
                <w:b w:val="0"/>
              </w:rPr>
              <w:t>Speech and Language assistant working in school 1 morning each week.</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C25C818" w14:textId="383B78BC" w:rsidR="006F193B" w:rsidRPr="00F551B4" w:rsidRDefault="006F193B" w:rsidP="006F193B">
            <w:pPr>
              <w:pStyle w:val="TableHeader"/>
              <w:jc w:val="left"/>
              <w:rPr>
                <w:rFonts w:asciiTheme="minorHAnsi" w:hAnsiTheme="minorHAnsi" w:cstheme="minorHAnsi"/>
                <w:b w:val="0"/>
              </w:rPr>
            </w:pPr>
            <w:r w:rsidRPr="00F551B4">
              <w:rPr>
                <w:rFonts w:asciiTheme="minorHAnsi" w:hAnsiTheme="minorHAnsi" w:cstheme="minorHAnsi"/>
                <w:b w:val="0"/>
              </w:rPr>
              <w:t>EEF research: ‘Oral Language interventions’ has a high impact +6 months with moderate-to-low cost.</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07A28F1" w14:textId="71CC8DE9" w:rsidR="006F193B" w:rsidRPr="009D1427" w:rsidRDefault="006F193B" w:rsidP="005710BA">
            <w:pPr>
              <w:pStyle w:val="TableHeader"/>
              <w:jc w:val="left"/>
              <w:rPr>
                <w:rFonts w:asciiTheme="minorHAnsi" w:hAnsiTheme="minorHAnsi" w:cstheme="minorHAnsi"/>
                <w:sz w:val="28"/>
                <w:szCs w:val="28"/>
              </w:rPr>
            </w:pPr>
            <w:r w:rsidRPr="009D1427">
              <w:rPr>
                <w:rFonts w:asciiTheme="minorHAnsi" w:hAnsiTheme="minorHAnsi" w:cstheme="minorHAnsi"/>
                <w:sz w:val="28"/>
                <w:szCs w:val="28"/>
              </w:rPr>
              <w:t>1</w:t>
            </w:r>
          </w:p>
        </w:tc>
      </w:tr>
      <w:tr w:rsidR="00F551B4" w:rsidRPr="009D1427" w14:paraId="2891B8EE" w14:textId="77777777" w:rsidTr="00767E8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DBF2FAE" w14:textId="77777777" w:rsidR="00F551B4" w:rsidRPr="00F551B4" w:rsidRDefault="00F551B4" w:rsidP="00F551B4">
            <w:pPr>
              <w:pStyle w:val="TableHeader"/>
              <w:jc w:val="left"/>
              <w:rPr>
                <w:rFonts w:asciiTheme="minorHAnsi" w:hAnsiTheme="minorHAnsi" w:cstheme="minorHAnsi"/>
                <w:b w:val="0"/>
              </w:rPr>
            </w:pPr>
            <w:r w:rsidRPr="00F551B4">
              <w:rPr>
                <w:rFonts w:asciiTheme="minorHAnsi" w:hAnsiTheme="minorHAnsi" w:cstheme="minorHAnsi"/>
                <w:b w:val="0"/>
              </w:rPr>
              <w:t>Use of Lexia specialist literacy software supports pupils from Year 1 to Year 6 by providing personalised learning to develop reading and literacy skills. The program adapts to individual needs, allowing teachers to monitor progress and target support effectively.</w:t>
            </w:r>
          </w:p>
          <w:p w14:paraId="35F3E7C1" w14:textId="7000D9FE" w:rsidR="00F551B4" w:rsidRPr="00F551B4" w:rsidRDefault="00F551B4" w:rsidP="00F551B4">
            <w:pPr>
              <w:pStyle w:val="TableHeader"/>
              <w:jc w:val="left"/>
              <w:rPr>
                <w:rFonts w:asciiTheme="minorHAnsi" w:hAnsiTheme="minorHAnsi" w:cstheme="minorHAnsi"/>
                <w:b w:val="0"/>
              </w:rPr>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90EA44A" w14:textId="2E0D8347" w:rsidR="00F551B4" w:rsidRPr="00F551B4" w:rsidRDefault="00F551B4" w:rsidP="006F193B">
            <w:pPr>
              <w:pStyle w:val="TableHeader"/>
              <w:jc w:val="left"/>
              <w:rPr>
                <w:rFonts w:asciiTheme="minorHAnsi" w:hAnsiTheme="minorHAnsi" w:cstheme="minorHAnsi"/>
                <w:b w:val="0"/>
              </w:rPr>
            </w:pPr>
            <w:r w:rsidRPr="00F551B4">
              <w:rPr>
                <w:rFonts w:asciiTheme="minorHAnsi" w:hAnsiTheme="minorHAnsi" w:cstheme="minorHAnsi"/>
                <w:b w:val="0"/>
                <w:szCs w:val="22"/>
              </w:rPr>
              <w:t>‘Reading strategies’ has a high impact on pupil outcomes (+6 months) for a relatively low cost according to EEF research.</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C1882A" w14:textId="01898AED" w:rsidR="00F551B4" w:rsidRPr="009D1427" w:rsidRDefault="00F551B4" w:rsidP="005710BA">
            <w:pPr>
              <w:pStyle w:val="TableHeader"/>
              <w:jc w:val="left"/>
              <w:rPr>
                <w:rFonts w:asciiTheme="minorHAnsi" w:hAnsiTheme="minorHAnsi" w:cstheme="minorHAnsi"/>
                <w:sz w:val="28"/>
                <w:szCs w:val="28"/>
              </w:rPr>
            </w:pPr>
            <w:r>
              <w:rPr>
                <w:rFonts w:asciiTheme="minorHAnsi" w:hAnsiTheme="minorHAnsi" w:cstheme="minorHAnsi"/>
                <w:sz w:val="28"/>
                <w:szCs w:val="28"/>
              </w:rPr>
              <w:t>1,2,7</w:t>
            </w:r>
          </w:p>
        </w:tc>
      </w:tr>
      <w:bookmarkEnd w:id="18"/>
    </w:tbl>
    <w:p w14:paraId="59CEAC2C" w14:textId="77777777" w:rsidR="00381209" w:rsidRDefault="00381209" w:rsidP="005710BA">
      <w:pPr>
        <w:spacing w:before="240" w:after="0" w:line="240" w:lineRule="auto"/>
        <w:rPr>
          <w:rFonts w:cstheme="minorHAnsi"/>
          <w:b/>
          <w:color w:val="104F75"/>
          <w:sz w:val="28"/>
          <w:szCs w:val="28"/>
        </w:rPr>
      </w:pPr>
    </w:p>
    <w:p w14:paraId="4442DB49" w14:textId="77777777" w:rsidR="00381209" w:rsidRDefault="00381209" w:rsidP="005710BA">
      <w:pPr>
        <w:spacing w:before="240" w:after="0" w:line="240" w:lineRule="auto"/>
        <w:rPr>
          <w:rFonts w:cstheme="minorHAnsi"/>
          <w:b/>
          <w:color w:val="104F75"/>
          <w:sz w:val="28"/>
          <w:szCs w:val="28"/>
        </w:rPr>
      </w:pPr>
    </w:p>
    <w:p w14:paraId="0144E02E" w14:textId="77777777" w:rsidR="00A003A6" w:rsidRDefault="00A003A6" w:rsidP="005710BA">
      <w:pPr>
        <w:spacing w:before="240" w:after="0" w:line="240" w:lineRule="auto"/>
        <w:rPr>
          <w:rFonts w:cstheme="minorHAnsi"/>
          <w:b/>
          <w:color w:val="104F75"/>
          <w:sz w:val="28"/>
          <w:szCs w:val="28"/>
        </w:rPr>
      </w:pPr>
    </w:p>
    <w:p w14:paraId="4E9C9FB1" w14:textId="68B0087F" w:rsidR="00373858" w:rsidRPr="00940CAF" w:rsidRDefault="00373858" w:rsidP="005710BA">
      <w:pPr>
        <w:spacing w:before="240" w:after="0" w:line="240" w:lineRule="auto"/>
        <w:rPr>
          <w:rFonts w:cstheme="minorHAnsi"/>
          <w:b/>
          <w:color w:val="104F75"/>
          <w:sz w:val="28"/>
          <w:szCs w:val="28"/>
        </w:rPr>
      </w:pPr>
      <w:r w:rsidRPr="00F91D93">
        <w:rPr>
          <w:rFonts w:cstheme="minorHAnsi"/>
          <w:b/>
          <w:color w:val="104F75"/>
          <w:sz w:val="28"/>
          <w:szCs w:val="28"/>
        </w:rPr>
        <w:t>Wider strategies</w:t>
      </w:r>
      <w:r w:rsidRPr="00940CAF">
        <w:rPr>
          <w:rFonts w:cstheme="minorHAnsi"/>
          <w:b/>
          <w:color w:val="104F75"/>
          <w:sz w:val="28"/>
          <w:szCs w:val="28"/>
        </w:rPr>
        <w:t xml:space="preserve"> </w:t>
      </w:r>
    </w:p>
    <w:p w14:paraId="69A728FB" w14:textId="537B2BBF" w:rsidR="00373858" w:rsidRPr="00940CAF" w:rsidRDefault="00373858" w:rsidP="78E419D1">
      <w:pPr>
        <w:spacing w:after="0"/>
        <w:rPr>
          <w:b/>
          <w:bCs/>
        </w:rPr>
      </w:pPr>
      <w:r w:rsidRPr="78E419D1">
        <w:rPr>
          <w:b/>
          <w:bCs/>
        </w:rPr>
        <w:t>Budgeted cost: £</w:t>
      </w:r>
      <w:r w:rsidR="1570074C" w:rsidRPr="381A17A6">
        <w:rPr>
          <w:b/>
          <w:bCs/>
        </w:rPr>
        <w:t>2</w:t>
      </w:r>
      <w:r w:rsidR="48BD5225" w:rsidRPr="381A17A6">
        <w:rPr>
          <w:b/>
          <w:bCs/>
        </w:rPr>
        <w:t>4</w:t>
      </w:r>
      <w:r w:rsidR="1570074C" w:rsidRPr="78E419D1">
        <w:rPr>
          <w:b/>
          <w:bCs/>
        </w:rPr>
        <w:t>,000</w:t>
      </w:r>
    </w:p>
    <w:tbl>
      <w:tblPr>
        <w:tblW w:w="5084" w:type="pct"/>
        <w:tblInd w:w="-5" w:type="dxa"/>
        <w:tblCellMar>
          <w:left w:w="10" w:type="dxa"/>
          <w:right w:w="10" w:type="dxa"/>
        </w:tblCellMar>
        <w:tblLook w:val="04A0" w:firstRow="1" w:lastRow="0" w:firstColumn="1" w:lastColumn="0" w:noHBand="0" w:noVBand="1"/>
      </w:tblPr>
      <w:tblGrid>
        <w:gridCol w:w="4111"/>
        <w:gridCol w:w="5096"/>
        <w:gridCol w:w="7"/>
        <w:gridCol w:w="1409"/>
        <w:gridCol w:w="9"/>
      </w:tblGrid>
      <w:tr w:rsidR="00266721" w:rsidRPr="00940CAF" w14:paraId="265F335D" w14:textId="77777777" w:rsidTr="009145ED">
        <w:trPr>
          <w:gridAfter w:val="1"/>
          <w:wAfter w:w="9" w:type="dxa"/>
        </w:trPr>
        <w:tc>
          <w:tcPr>
            <w:tcW w:w="41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6711B4" w14:textId="77777777" w:rsidR="00266721" w:rsidRPr="00940CAF" w:rsidRDefault="00266721" w:rsidP="0072613C">
            <w:pPr>
              <w:pStyle w:val="TableHeader"/>
              <w:jc w:val="left"/>
              <w:rPr>
                <w:rFonts w:asciiTheme="minorHAnsi" w:hAnsiTheme="minorHAnsi" w:cstheme="minorHAnsi"/>
              </w:rPr>
            </w:pPr>
            <w:bookmarkStart w:id="19" w:name="_Hlk89275041"/>
            <w:r w:rsidRPr="00940CAF">
              <w:rPr>
                <w:rFonts w:asciiTheme="minorHAnsi" w:hAnsiTheme="minorHAnsi" w:cstheme="minorHAnsi"/>
              </w:rPr>
              <w:t>Activity</w:t>
            </w:r>
          </w:p>
        </w:tc>
        <w:tc>
          <w:tcPr>
            <w:tcW w:w="50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F1F13B6" w14:textId="77777777" w:rsidR="00266721" w:rsidRPr="00940CAF" w:rsidRDefault="00266721" w:rsidP="0072613C">
            <w:pPr>
              <w:pStyle w:val="TableHeader"/>
              <w:jc w:val="left"/>
              <w:rPr>
                <w:rFonts w:asciiTheme="minorHAnsi" w:hAnsiTheme="minorHAnsi" w:cstheme="minorHAnsi"/>
              </w:rPr>
            </w:pPr>
            <w:r w:rsidRPr="00940CAF">
              <w:rPr>
                <w:rFonts w:asciiTheme="minorHAnsi" w:hAnsiTheme="minorHAnsi" w:cstheme="minorHAnsi"/>
              </w:rPr>
              <w:t>Evidence that supports this approach</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AE2B5A4" w14:textId="25E93181" w:rsidR="00266721" w:rsidRPr="00940CAF" w:rsidRDefault="00266721" w:rsidP="006B73B9">
            <w:pPr>
              <w:pStyle w:val="TableHeader"/>
              <w:spacing w:after="120"/>
              <w:jc w:val="left"/>
              <w:rPr>
                <w:rFonts w:asciiTheme="minorHAnsi" w:hAnsiTheme="minorHAnsi" w:cstheme="minorHAnsi"/>
              </w:rPr>
            </w:pPr>
            <w:r w:rsidRPr="00940CAF">
              <w:rPr>
                <w:rFonts w:asciiTheme="minorHAnsi" w:hAnsiTheme="minorHAnsi" w:cstheme="minorHAnsi"/>
              </w:rPr>
              <w:t>Challenges</w:t>
            </w:r>
          </w:p>
        </w:tc>
      </w:tr>
      <w:bookmarkEnd w:id="19"/>
      <w:tr w:rsidR="005710BA" w:rsidRPr="00940CAF" w14:paraId="000DC769" w14:textId="77777777" w:rsidTr="009145ED">
        <w:trPr>
          <w:gridAfter w:val="1"/>
          <w:wAfter w:w="9" w:type="dxa"/>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13DD" w14:textId="5EEE607F" w:rsidR="00B03EEE" w:rsidRPr="00684610" w:rsidRDefault="002F0A43" w:rsidP="005710BA">
            <w:pPr>
              <w:pStyle w:val="TableRow"/>
              <w:spacing w:after="0"/>
              <w:ind w:left="0"/>
              <w:rPr>
                <w:rFonts w:asciiTheme="minorHAnsi" w:hAnsiTheme="minorHAnsi" w:cs="Arial"/>
                <w:color w:val="auto"/>
              </w:rPr>
            </w:pPr>
            <w:r>
              <w:rPr>
                <w:rFonts w:asciiTheme="minorHAnsi" w:hAnsiTheme="minorHAnsi" w:cs="Arial"/>
                <w:color w:val="auto"/>
              </w:rPr>
              <w:t xml:space="preserve">To provide enhanced attendance </w:t>
            </w:r>
            <w:r w:rsidR="00A17708">
              <w:rPr>
                <w:rFonts w:asciiTheme="minorHAnsi" w:hAnsiTheme="minorHAnsi" w:cs="Arial"/>
                <w:color w:val="auto"/>
              </w:rPr>
              <w:t>support (and other forms of support)</w:t>
            </w:r>
            <w:r>
              <w:rPr>
                <w:rFonts w:asciiTheme="minorHAnsi" w:hAnsiTheme="minorHAnsi" w:cs="Arial"/>
                <w:color w:val="auto"/>
              </w:rPr>
              <w:t xml:space="preserve"> to families in order to </w:t>
            </w:r>
            <w:r w:rsidR="005710BA" w:rsidRPr="00684610">
              <w:rPr>
                <w:rFonts w:asciiTheme="minorHAnsi" w:hAnsiTheme="minorHAnsi" w:cs="Arial"/>
                <w:color w:val="auto"/>
              </w:rPr>
              <w:t xml:space="preserve">achieve and sustain improved </w:t>
            </w:r>
            <w:r w:rsidR="005710BA" w:rsidRPr="00684610">
              <w:rPr>
                <w:rFonts w:asciiTheme="minorHAnsi" w:hAnsiTheme="minorHAnsi" w:cs="Arial"/>
                <w:b/>
                <w:bCs/>
                <w:color w:val="auto"/>
              </w:rPr>
              <w:t>attendance</w:t>
            </w:r>
            <w:r w:rsidR="005710BA" w:rsidRPr="00684610">
              <w:rPr>
                <w:rFonts w:asciiTheme="minorHAnsi" w:hAnsiTheme="minorHAnsi" w:cs="Arial"/>
                <w:color w:val="auto"/>
              </w:rPr>
              <w:t xml:space="preserve"> for all pupils, particularly our disadvantaged pupils.</w:t>
            </w:r>
          </w:p>
          <w:p w14:paraId="2E08BD65" w14:textId="77777777" w:rsidR="00B03EEE" w:rsidRPr="00684610" w:rsidRDefault="00B03EEE" w:rsidP="005710BA">
            <w:pPr>
              <w:pStyle w:val="TableRow"/>
              <w:spacing w:after="0"/>
              <w:ind w:left="0"/>
              <w:rPr>
                <w:rFonts w:asciiTheme="minorHAnsi" w:hAnsiTheme="minorHAnsi" w:cs="Arial"/>
                <w:color w:val="auto"/>
              </w:rPr>
            </w:pPr>
          </w:p>
          <w:p w14:paraId="1EEF6E51" w14:textId="77777777" w:rsidR="00B03EEE" w:rsidRPr="00684610" w:rsidRDefault="00B03EEE" w:rsidP="005710BA">
            <w:pPr>
              <w:pStyle w:val="TableRow"/>
              <w:spacing w:after="0"/>
              <w:ind w:left="0"/>
              <w:rPr>
                <w:rFonts w:asciiTheme="minorHAnsi" w:hAnsiTheme="minorHAnsi" w:cstheme="minorHAnsi"/>
              </w:rPr>
            </w:pPr>
          </w:p>
          <w:p w14:paraId="2D424802" w14:textId="06C06BAD" w:rsidR="00B03EEE" w:rsidRPr="00684610" w:rsidRDefault="00B03EEE" w:rsidP="005710BA">
            <w:pPr>
              <w:pStyle w:val="TableRow"/>
              <w:spacing w:after="0"/>
              <w:ind w:left="0"/>
              <w:rPr>
                <w:rFonts w:asciiTheme="minorHAnsi" w:hAnsiTheme="minorHAnsi" w:cstheme="minorHAnsi"/>
              </w:rPr>
            </w:pP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6A262" w14:textId="77777777" w:rsidR="00B03EEE" w:rsidRPr="00684610" w:rsidRDefault="00B03EEE" w:rsidP="00B03EEE">
            <w:pPr>
              <w:spacing w:before="60" w:after="0" w:line="240" w:lineRule="auto"/>
              <w:ind w:right="57"/>
              <w:rPr>
                <w:rFonts w:cs="Arial"/>
                <w:sz w:val="24"/>
                <w:szCs w:val="24"/>
              </w:rPr>
            </w:pPr>
            <w:r w:rsidRPr="00684610">
              <w:rPr>
                <w:rFonts w:cs="Arial"/>
                <w:sz w:val="24"/>
                <w:szCs w:val="24"/>
              </w:rPr>
              <w:t>Sustained high attendance demonstrated by:</w:t>
            </w:r>
          </w:p>
          <w:p w14:paraId="4D408588" w14:textId="6D9723AB" w:rsidR="00B03EEE" w:rsidRPr="00684610" w:rsidRDefault="00B03EEE" w:rsidP="00B03EEE">
            <w:pPr>
              <w:pStyle w:val="ListParagraph"/>
              <w:numPr>
                <w:ilvl w:val="0"/>
                <w:numId w:val="23"/>
              </w:numPr>
              <w:spacing w:after="60" w:line="240" w:lineRule="auto"/>
              <w:ind w:right="57"/>
              <w:rPr>
                <w:rFonts w:cs="Arial"/>
                <w:sz w:val="24"/>
                <w:szCs w:val="24"/>
              </w:rPr>
            </w:pPr>
            <w:r w:rsidRPr="00684610">
              <w:rPr>
                <w:rFonts w:cs="Arial"/>
                <w:sz w:val="24"/>
                <w:szCs w:val="24"/>
              </w:rPr>
              <w:t>the overall absence rate for all pupils being no more than the current national average, and the attendance gap between disadvantaged pupils and their non-disadvantaged peers narrowing.</w:t>
            </w:r>
          </w:p>
          <w:p w14:paraId="606BB821" w14:textId="77777777" w:rsidR="00B03EEE" w:rsidRPr="00A62988" w:rsidRDefault="00B03EEE" w:rsidP="00B01171">
            <w:pPr>
              <w:pStyle w:val="TableRowCentered"/>
              <w:numPr>
                <w:ilvl w:val="0"/>
                <w:numId w:val="23"/>
              </w:numPr>
              <w:spacing w:after="120"/>
              <w:jc w:val="left"/>
              <w:rPr>
                <w:rFonts w:asciiTheme="minorHAnsi" w:eastAsia="Calibri" w:hAnsiTheme="minorHAnsi" w:cstheme="minorHAnsi"/>
                <w:color w:val="000000"/>
                <w:szCs w:val="24"/>
              </w:rPr>
            </w:pPr>
            <w:r w:rsidRPr="00684610">
              <w:rPr>
                <w:rFonts w:asciiTheme="minorHAnsi" w:hAnsiTheme="minorHAnsi" w:cs="Arial"/>
                <w:color w:val="auto"/>
                <w:szCs w:val="24"/>
              </w:rPr>
              <w:t>the percentage of all pupils who are persistently absent being below the current national average, and the figure among disadvantaged pupils being no more than their peers.</w:t>
            </w:r>
          </w:p>
          <w:p w14:paraId="62D14AAB" w14:textId="31585165" w:rsidR="00A62988" w:rsidRPr="00684610" w:rsidRDefault="00A62988" w:rsidP="00B01171">
            <w:pPr>
              <w:pStyle w:val="TableRowCentered"/>
              <w:numPr>
                <w:ilvl w:val="0"/>
                <w:numId w:val="23"/>
              </w:numPr>
              <w:spacing w:after="120"/>
              <w:jc w:val="left"/>
              <w:rPr>
                <w:rFonts w:asciiTheme="minorHAnsi" w:eastAsia="Calibri" w:hAnsiTheme="minorHAnsi" w:cstheme="minorHAnsi"/>
                <w:color w:val="000000"/>
                <w:szCs w:val="24"/>
              </w:rPr>
            </w:pPr>
            <w:proofErr w:type="spellStart"/>
            <w:r>
              <w:rPr>
                <w:rFonts w:asciiTheme="minorHAnsi" w:hAnsiTheme="minorHAnsi" w:cs="Arial"/>
                <w:color w:val="000000"/>
                <w:szCs w:val="24"/>
              </w:rPr>
              <w:t>NfER</w:t>
            </w:r>
            <w:proofErr w:type="spellEnd"/>
            <w:r>
              <w:rPr>
                <w:rFonts w:asciiTheme="minorHAnsi" w:hAnsiTheme="minorHAnsi" w:cs="Arial"/>
                <w:color w:val="000000"/>
                <w:szCs w:val="24"/>
              </w:rPr>
              <w:t xml:space="preserve"> - </w:t>
            </w:r>
            <w:r w:rsidRPr="00A62988">
              <w:rPr>
                <w:rFonts w:asciiTheme="minorHAnsi" w:hAnsiTheme="minorHAnsi" w:cs="Arial"/>
                <w:color w:val="000000"/>
                <w:szCs w:val="24"/>
              </w:rPr>
              <w:t>Being Present: the Power of Attendance and Stability for Disadvantaged Pupils</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6913" w14:textId="2B2BD980" w:rsidR="005710BA" w:rsidRPr="00B03EEE" w:rsidRDefault="00B03EEE" w:rsidP="00161A39">
            <w:pPr>
              <w:pStyle w:val="TableRowCentered"/>
              <w:ind w:left="0"/>
              <w:jc w:val="left"/>
              <w:rPr>
                <w:rFonts w:asciiTheme="minorHAnsi" w:hAnsiTheme="minorHAnsi" w:cstheme="minorHAnsi"/>
                <w:b/>
                <w:bCs/>
                <w:sz w:val="22"/>
              </w:rPr>
            </w:pPr>
            <w:r w:rsidRPr="00B03EEE">
              <w:rPr>
                <w:rFonts w:asciiTheme="minorHAnsi" w:hAnsiTheme="minorHAnsi" w:cstheme="minorHAnsi"/>
                <w:b/>
                <w:bCs/>
                <w:sz w:val="28"/>
                <w:szCs w:val="24"/>
              </w:rPr>
              <w:t xml:space="preserve">4, 5 </w:t>
            </w:r>
          </w:p>
        </w:tc>
      </w:tr>
      <w:tr w:rsidR="00C47197" w:rsidRPr="00940CAF" w14:paraId="15F8F7B1" w14:textId="77777777" w:rsidTr="009145ED">
        <w:trPr>
          <w:gridAfter w:val="1"/>
          <w:wAfter w:w="9" w:type="dxa"/>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6EF0" w14:textId="515EF1DC" w:rsidR="00C47197" w:rsidRPr="00C47197" w:rsidRDefault="00C47197" w:rsidP="00C47197">
            <w:pPr>
              <w:pStyle w:val="TableRow"/>
              <w:spacing w:after="0"/>
              <w:ind w:left="0"/>
              <w:rPr>
                <w:rFonts w:asciiTheme="minorHAnsi" w:hAnsiTheme="minorHAnsi" w:cstheme="minorHAnsi"/>
                <w:color w:val="auto"/>
              </w:rPr>
            </w:pPr>
            <w:r w:rsidRPr="00C47197">
              <w:rPr>
                <w:rFonts w:asciiTheme="minorHAnsi" w:hAnsiTheme="minorHAnsi" w:cstheme="minorHAnsi"/>
              </w:rPr>
              <w:t>Membership in the local Cluster provides access to a network of schools working collaboratively to address attendance and well-being issues.</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CBFD" w14:textId="77777777" w:rsidR="00C47197" w:rsidRPr="00C47197" w:rsidRDefault="00C47197" w:rsidP="00C47197">
            <w:pPr>
              <w:pStyle w:val="ListParagraph"/>
              <w:numPr>
                <w:ilvl w:val="0"/>
                <w:numId w:val="34"/>
              </w:numPr>
              <w:spacing w:before="60" w:after="0" w:line="240" w:lineRule="auto"/>
              <w:ind w:right="57"/>
              <w:rPr>
                <w:rFonts w:cstheme="minorHAnsi"/>
                <w:sz w:val="24"/>
                <w:szCs w:val="24"/>
              </w:rPr>
            </w:pPr>
            <w:r w:rsidRPr="00C47197">
              <w:rPr>
                <w:rFonts w:cstheme="minorHAnsi"/>
                <w:sz w:val="24"/>
                <w:szCs w:val="24"/>
              </w:rPr>
              <w:t xml:space="preserve">Membership in the local Cluster provides access to a network of schools working collaboratively to address attendance and well-being issues. The school's attendance officer attends Cluster meetings regularly to share insights and strategies for improving pupil attendance. The Cluster also facilitates the use of an attendance collection system, enabling schools to coordinate home visits for students with persistent absence, which has been shown to effectively re-engage students and improve attendance rates. </w:t>
            </w:r>
          </w:p>
          <w:p w14:paraId="4EE58BEF" w14:textId="77777777" w:rsidR="003A085A" w:rsidRDefault="00C47197" w:rsidP="00C47197">
            <w:pPr>
              <w:pStyle w:val="ListParagraph"/>
              <w:numPr>
                <w:ilvl w:val="0"/>
                <w:numId w:val="34"/>
              </w:numPr>
              <w:spacing w:before="60" w:after="0" w:line="240" w:lineRule="auto"/>
              <w:ind w:right="57"/>
              <w:rPr>
                <w:rFonts w:cstheme="minorHAnsi"/>
                <w:sz w:val="24"/>
                <w:szCs w:val="24"/>
              </w:rPr>
            </w:pPr>
            <w:r w:rsidRPr="00C47197">
              <w:rPr>
                <w:rFonts w:cstheme="minorHAnsi"/>
                <w:sz w:val="24"/>
                <w:szCs w:val="24"/>
              </w:rPr>
              <w:t xml:space="preserve">The Cluster partnership allows access to therapeutic services such as play therapy and counselling, providing essential support to pupils with emotional or mental health needs. </w:t>
            </w:r>
          </w:p>
          <w:p w14:paraId="673FCFB7" w14:textId="435F7C53" w:rsidR="00C47197" w:rsidRPr="00C47197" w:rsidRDefault="00C47197" w:rsidP="00C47197">
            <w:pPr>
              <w:pStyle w:val="ListParagraph"/>
              <w:numPr>
                <w:ilvl w:val="0"/>
                <w:numId w:val="34"/>
              </w:numPr>
              <w:spacing w:before="60" w:after="0" w:line="240" w:lineRule="auto"/>
              <w:ind w:right="57"/>
              <w:rPr>
                <w:rFonts w:cstheme="minorHAnsi"/>
                <w:sz w:val="24"/>
                <w:szCs w:val="24"/>
              </w:rPr>
            </w:pPr>
            <w:r w:rsidRPr="00C47197">
              <w:rPr>
                <w:rFonts w:cstheme="minorHAnsi"/>
                <w:sz w:val="24"/>
                <w:szCs w:val="24"/>
              </w:rPr>
              <w:t>Accredited courses, both in-person and virtual, are also offered to parents, equipping them with skills and knowledge to support their children’s education and overall wellbeing.</w:t>
            </w:r>
            <w:r w:rsidR="003A085A">
              <w:rPr>
                <w:rFonts w:cstheme="minorHAnsi"/>
                <w:sz w:val="24"/>
                <w:szCs w:val="24"/>
              </w:rPr>
              <w:t xml:space="preserve"> This can also link to work with a </w:t>
            </w:r>
            <w:r w:rsidR="00AD42CA">
              <w:rPr>
                <w:rFonts w:cstheme="minorHAnsi"/>
                <w:sz w:val="24"/>
                <w:szCs w:val="24"/>
              </w:rPr>
              <w:t>family support worker.</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09A37" w14:textId="54C8C4D7" w:rsidR="00C47197" w:rsidRPr="00B03EEE" w:rsidRDefault="009145ED" w:rsidP="00C47197">
            <w:pPr>
              <w:pStyle w:val="TableRowCentered"/>
              <w:ind w:left="0"/>
              <w:jc w:val="left"/>
              <w:rPr>
                <w:rFonts w:asciiTheme="minorHAnsi" w:hAnsiTheme="minorHAnsi" w:cstheme="minorHAnsi"/>
                <w:b/>
                <w:bCs/>
                <w:sz w:val="28"/>
                <w:szCs w:val="24"/>
              </w:rPr>
            </w:pPr>
            <w:r w:rsidRPr="00B03EEE">
              <w:rPr>
                <w:rFonts w:asciiTheme="minorHAnsi" w:hAnsiTheme="minorHAnsi" w:cstheme="minorHAnsi"/>
                <w:b/>
                <w:bCs/>
                <w:sz w:val="28"/>
                <w:szCs w:val="24"/>
              </w:rPr>
              <w:t>4, 5</w:t>
            </w:r>
          </w:p>
        </w:tc>
      </w:tr>
      <w:tr w:rsidR="00B03EEE" w:rsidRPr="00940CAF" w14:paraId="6C55466E" w14:textId="77777777" w:rsidTr="009145ED">
        <w:trPr>
          <w:gridAfter w:val="1"/>
          <w:wAfter w:w="9" w:type="dxa"/>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DB09" w14:textId="77777777" w:rsidR="00B03EEE" w:rsidRPr="00B01171" w:rsidRDefault="00B03EEE" w:rsidP="00B03EEE">
            <w:pPr>
              <w:pStyle w:val="TableRow"/>
              <w:spacing w:after="0"/>
              <w:ind w:left="0"/>
              <w:rPr>
                <w:rFonts w:asciiTheme="minorHAnsi" w:hAnsiTheme="minorHAnsi" w:cstheme="minorHAnsi"/>
                <w:sz w:val="12"/>
                <w:szCs w:val="12"/>
              </w:rPr>
            </w:pPr>
          </w:p>
          <w:p w14:paraId="1EEB65E5" w14:textId="4B8CC320" w:rsidR="00B03EEE" w:rsidRDefault="00B03EEE" w:rsidP="00B03EEE">
            <w:pPr>
              <w:pStyle w:val="TableRow"/>
              <w:spacing w:after="0"/>
              <w:ind w:left="0"/>
              <w:rPr>
                <w:rFonts w:asciiTheme="minorHAnsi" w:hAnsiTheme="minorHAnsi" w:cstheme="minorHAnsi"/>
              </w:rPr>
            </w:pPr>
            <w:r w:rsidRPr="00CE1EBA">
              <w:rPr>
                <w:rFonts w:asciiTheme="minorHAnsi" w:hAnsiTheme="minorHAnsi" w:cstheme="minorHAnsi"/>
              </w:rPr>
              <w:t xml:space="preserve">Lack of </w:t>
            </w:r>
            <w:r w:rsidR="00A6696B" w:rsidRPr="00A6696B">
              <w:rPr>
                <w:rFonts w:asciiTheme="minorHAnsi" w:hAnsiTheme="minorHAnsi" w:cstheme="minorHAnsi"/>
                <w:b/>
                <w:bCs/>
              </w:rPr>
              <w:t>parental</w:t>
            </w:r>
            <w:r w:rsidR="00A6696B" w:rsidRPr="00CE1EBA">
              <w:rPr>
                <w:rFonts w:asciiTheme="minorHAnsi" w:hAnsiTheme="minorHAnsi" w:cstheme="minorHAnsi"/>
              </w:rPr>
              <w:t xml:space="preserve"> confidenc</w:t>
            </w:r>
            <w:r w:rsidR="00A6696B" w:rsidRPr="00A6696B">
              <w:rPr>
                <w:rFonts w:asciiTheme="minorHAnsi" w:hAnsiTheme="minorHAnsi" w:cstheme="minorHAnsi"/>
                <w:i/>
                <w:iCs/>
              </w:rPr>
              <w:t>e</w:t>
            </w:r>
            <w:r w:rsidR="00A6696B" w:rsidRPr="00A6696B">
              <w:rPr>
                <w:rFonts w:asciiTheme="minorHAnsi" w:hAnsiTheme="minorHAnsi" w:cstheme="minorHAnsi"/>
                <w:b/>
                <w:bCs/>
              </w:rPr>
              <w:t xml:space="preserve"> </w:t>
            </w:r>
            <w:r w:rsidRPr="00A6696B">
              <w:rPr>
                <w:rFonts w:asciiTheme="minorHAnsi" w:hAnsiTheme="minorHAnsi" w:cstheme="minorHAnsi"/>
                <w:b/>
                <w:bCs/>
              </w:rPr>
              <w:t>support</w:t>
            </w:r>
            <w:r w:rsidRPr="00CE1EBA">
              <w:rPr>
                <w:rFonts w:asciiTheme="minorHAnsi" w:hAnsiTheme="minorHAnsi" w:cstheme="minorHAnsi"/>
              </w:rPr>
              <w:t xml:space="preserve"> and</w:t>
            </w:r>
            <w:r>
              <w:rPr>
                <w:rFonts w:asciiTheme="minorHAnsi" w:hAnsiTheme="minorHAnsi" w:cstheme="minorHAnsi"/>
              </w:rPr>
              <w:t xml:space="preserve">, </w:t>
            </w:r>
            <w:r w:rsidRPr="00CE1EBA">
              <w:rPr>
                <w:rFonts w:asciiTheme="minorHAnsi" w:hAnsiTheme="minorHAnsi" w:cstheme="minorHAnsi"/>
              </w:rPr>
              <w:t>stemming from their own education</w:t>
            </w:r>
            <w:r>
              <w:rPr>
                <w:rFonts w:asciiTheme="minorHAnsi" w:hAnsiTheme="minorHAnsi" w:cstheme="minorHAnsi"/>
              </w:rPr>
              <w:t xml:space="preserve">al experiences and other pressures in their lives.  </w:t>
            </w:r>
          </w:p>
          <w:p w14:paraId="17D270D8" w14:textId="7F3FBF65" w:rsidR="00B03EEE" w:rsidRPr="00C956DC" w:rsidRDefault="00B03EEE" w:rsidP="00B03EEE">
            <w:pPr>
              <w:pStyle w:val="TableRow"/>
              <w:spacing w:after="0"/>
              <w:ind w:left="0"/>
              <w:rPr>
                <w:rFonts w:asciiTheme="minorHAnsi" w:hAnsiTheme="minorHAnsi" w:cstheme="minorHAnsi"/>
                <w:sz w:val="2"/>
                <w:szCs w:val="2"/>
              </w:rPr>
            </w:pPr>
          </w:p>
          <w:p w14:paraId="4B9E76FC" w14:textId="1482321E" w:rsidR="00B03EEE" w:rsidRPr="00B01171" w:rsidRDefault="00B03EEE" w:rsidP="00B01171">
            <w:pPr>
              <w:pStyle w:val="TableRowCentered"/>
              <w:spacing w:after="120"/>
              <w:ind w:left="0"/>
              <w:jc w:val="left"/>
              <w:rPr>
                <w:rFonts w:asciiTheme="minorHAnsi" w:eastAsia="Calibri" w:hAnsiTheme="minorHAnsi" w:cstheme="minorHAnsi"/>
                <w:color w:val="000000"/>
                <w:szCs w:val="22"/>
              </w:rPr>
            </w:pPr>
            <w:r w:rsidRPr="00B03EEE">
              <w:rPr>
                <w:rFonts w:asciiTheme="minorHAnsi" w:eastAsia="Calibri" w:hAnsiTheme="minorHAnsi" w:cstheme="minorHAnsi"/>
                <w:color w:val="000000"/>
                <w:szCs w:val="22"/>
              </w:rPr>
              <w:t>Shine charity</w:t>
            </w:r>
            <w:r w:rsidR="00B01171">
              <w:rPr>
                <w:rFonts w:asciiTheme="minorHAnsi" w:eastAsia="Calibri" w:hAnsiTheme="minorHAnsi" w:cstheme="minorHAnsi"/>
                <w:color w:val="000000"/>
                <w:szCs w:val="22"/>
              </w:rPr>
              <w:t xml:space="preserve"> work</w:t>
            </w:r>
            <w:r w:rsidR="00C956DC">
              <w:rPr>
                <w:rFonts w:asciiTheme="minorHAnsi" w:eastAsia="Calibri" w:hAnsiTheme="minorHAnsi" w:cstheme="minorHAnsi"/>
                <w:color w:val="000000"/>
                <w:szCs w:val="22"/>
              </w:rPr>
              <w:t>s</w:t>
            </w:r>
            <w:r w:rsidR="00B01171">
              <w:rPr>
                <w:rFonts w:asciiTheme="minorHAnsi" w:eastAsia="Calibri" w:hAnsiTheme="minorHAnsi" w:cstheme="minorHAnsi"/>
                <w:color w:val="000000"/>
                <w:szCs w:val="22"/>
              </w:rPr>
              <w:t xml:space="preserve"> with target </w:t>
            </w:r>
            <w:r w:rsidRPr="00B03EEE">
              <w:rPr>
                <w:rFonts w:asciiTheme="minorHAnsi" w:eastAsia="Calibri" w:hAnsiTheme="minorHAnsi" w:cstheme="minorHAnsi"/>
                <w:color w:val="000000"/>
                <w:szCs w:val="22"/>
              </w:rPr>
              <w:t>parents with younger children</w:t>
            </w:r>
            <w:r w:rsidR="00B01171">
              <w:rPr>
                <w:rFonts w:asciiTheme="minorHAnsi" w:eastAsia="Calibri" w:hAnsiTheme="minorHAnsi" w:cstheme="minorHAnsi"/>
                <w:color w:val="000000"/>
                <w:szCs w:val="22"/>
              </w:rPr>
              <w:t>. They</w:t>
            </w:r>
            <w:r w:rsidRPr="00B03EEE">
              <w:rPr>
                <w:rFonts w:asciiTheme="minorHAnsi" w:eastAsia="Calibri" w:hAnsiTheme="minorHAnsi" w:cstheme="minorHAnsi"/>
                <w:color w:val="000000"/>
                <w:szCs w:val="22"/>
              </w:rPr>
              <w:t xml:space="preserve"> show</w:t>
            </w:r>
            <w:r w:rsidR="00B01171">
              <w:rPr>
                <w:rFonts w:asciiTheme="minorHAnsi" w:eastAsia="Calibri" w:hAnsiTheme="minorHAnsi" w:cstheme="minorHAnsi"/>
                <w:color w:val="000000"/>
                <w:szCs w:val="22"/>
              </w:rPr>
              <w:t>ed</w:t>
            </w:r>
            <w:r w:rsidRPr="00B03EEE">
              <w:rPr>
                <w:rFonts w:asciiTheme="minorHAnsi" w:eastAsia="Calibri" w:hAnsiTheme="minorHAnsi" w:cstheme="minorHAnsi"/>
                <w:color w:val="000000"/>
                <w:szCs w:val="22"/>
              </w:rPr>
              <w:t xml:space="preserve"> how to play games (pm session)</w:t>
            </w:r>
            <w:r w:rsidR="00B01171">
              <w:rPr>
                <w:rFonts w:asciiTheme="minorHAnsi" w:eastAsia="Calibri" w:hAnsiTheme="minorHAnsi" w:cstheme="minorHAnsi"/>
                <w:color w:val="000000"/>
                <w:szCs w:val="22"/>
              </w:rPr>
              <w:t xml:space="preserve"> and </w:t>
            </w:r>
            <w:r w:rsidRPr="00B03EEE">
              <w:rPr>
                <w:rFonts w:asciiTheme="minorHAnsi" w:eastAsia="Calibri" w:hAnsiTheme="minorHAnsi" w:cstheme="minorHAnsi"/>
                <w:color w:val="000000"/>
                <w:szCs w:val="22"/>
              </w:rPr>
              <w:t>gave them things to go home with. Established relationships betw</w:t>
            </w:r>
            <w:r w:rsidR="00B01171">
              <w:rPr>
                <w:rFonts w:asciiTheme="minorHAnsi" w:eastAsia="Calibri" w:hAnsiTheme="minorHAnsi" w:cstheme="minorHAnsi"/>
                <w:color w:val="000000"/>
                <w:szCs w:val="22"/>
              </w:rPr>
              <w:t>een</w:t>
            </w:r>
            <w:r w:rsidRPr="00B03EEE">
              <w:rPr>
                <w:rFonts w:asciiTheme="minorHAnsi" w:eastAsia="Calibri" w:hAnsiTheme="minorHAnsi" w:cstheme="minorHAnsi"/>
                <w:color w:val="000000"/>
                <w:szCs w:val="22"/>
              </w:rPr>
              <w:t xml:space="preserve"> staff and community</w:t>
            </w:r>
            <w:r w:rsidR="00B01171">
              <w:rPr>
                <w:rFonts w:asciiTheme="minorHAnsi" w:eastAsia="Calibri" w:hAnsiTheme="minorHAnsi" w:cstheme="minorHAnsi"/>
                <w:color w:val="000000"/>
                <w:szCs w:val="22"/>
              </w:rPr>
              <w:t xml:space="preserve">. </w:t>
            </w:r>
            <w:r w:rsidRPr="00B03EEE">
              <w:rPr>
                <w:rFonts w:asciiTheme="minorHAnsi" w:eastAsia="Calibri" w:hAnsiTheme="minorHAnsi" w:cstheme="minorHAnsi"/>
                <w:color w:val="000000"/>
                <w:szCs w:val="22"/>
              </w:rPr>
              <w:t xml:space="preserve"> </w:t>
            </w:r>
          </w:p>
          <w:p w14:paraId="38A65DEA" w14:textId="01719C67" w:rsidR="00B03EEE" w:rsidRPr="00940CAF" w:rsidRDefault="00B01171" w:rsidP="00B03EEE">
            <w:pPr>
              <w:pStyle w:val="TableRow"/>
              <w:ind w:left="0"/>
              <w:rPr>
                <w:rFonts w:asciiTheme="minorHAnsi" w:hAnsiTheme="minorHAnsi" w:cstheme="minorHAnsi"/>
                <w:sz w:val="22"/>
                <w:szCs w:val="22"/>
              </w:rPr>
            </w:pPr>
            <w:r w:rsidRPr="00B03EEE">
              <w:rPr>
                <w:rFonts w:asciiTheme="minorHAnsi" w:eastAsia="Calibri" w:hAnsiTheme="minorHAnsi" w:cstheme="minorHAnsi"/>
                <w:color w:val="000000"/>
                <w:szCs w:val="22"/>
              </w:rPr>
              <w:t xml:space="preserve">Remote learning </w:t>
            </w:r>
            <w:r>
              <w:rPr>
                <w:rFonts w:asciiTheme="minorHAnsi" w:eastAsia="Calibri" w:hAnsiTheme="minorHAnsi" w:cstheme="minorHAnsi"/>
                <w:color w:val="000000"/>
                <w:szCs w:val="22"/>
              </w:rPr>
              <w:t xml:space="preserve">provision </w:t>
            </w:r>
            <w:r w:rsidR="00C956DC">
              <w:rPr>
                <w:rFonts w:asciiTheme="minorHAnsi" w:eastAsia="Calibri" w:hAnsiTheme="minorHAnsi" w:cstheme="minorHAnsi"/>
                <w:color w:val="000000"/>
                <w:szCs w:val="22"/>
              </w:rPr>
              <w:t>and home learning</w:t>
            </w:r>
            <w:r w:rsidRPr="00B03EEE">
              <w:rPr>
                <w:rFonts w:asciiTheme="minorHAnsi" w:eastAsia="Calibri" w:hAnsiTheme="minorHAnsi" w:cstheme="minorHAnsi"/>
                <w:color w:val="000000"/>
                <w:szCs w:val="22"/>
              </w:rPr>
              <w:t xml:space="preserve"> </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6D7F8" w14:textId="77777777" w:rsidR="00B03EEE" w:rsidRPr="00B03EEE" w:rsidRDefault="00B03EEE" w:rsidP="00C956DC">
            <w:pPr>
              <w:pStyle w:val="TableRowCentered"/>
              <w:spacing w:after="0"/>
              <w:ind w:left="0"/>
              <w:jc w:val="left"/>
              <w:rPr>
                <w:rFonts w:asciiTheme="minorHAnsi" w:hAnsiTheme="minorHAnsi"/>
                <w:sz w:val="12"/>
                <w:szCs w:val="10"/>
              </w:rPr>
            </w:pPr>
          </w:p>
          <w:p w14:paraId="3D5EB724" w14:textId="35A11DC8" w:rsidR="00B03EEE" w:rsidRPr="00B03EEE" w:rsidRDefault="00B03EEE" w:rsidP="00B03EEE">
            <w:pPr>
              <w:pStyle w:val="TableRowCentered"/>
              <w:spacing w:after="120"/>
              <w:ind w:left="0"/>
              <w:jc w:val="left"/>
              <w:rPr>
                <w:rFonts w:asciiTheme="minorHAnsi" w:eastAsia="Calibri" w:hAnsiTheme="minorHAnsi" w:cstheme="minorHAnsi"/>
                <w:color w:val="000000"/>
                <w:szCs w:val="22"/>
              </w:rPr>
            </w:pPr>
            <w:r w:rsidRPr="00B03EEE">
              <w:rPr>
                <w:rFonts w:asciiTheme="minorHAnsi" w:hAnsiTheme="minorHAnsi"/>
                <w:szCs w:val="22"/>
              </w:rPr>
              <w:t>EEF ‘parental engagement’ research: high impact (+4 months) for relatively low cost.</w:t>
            </w:r>
          </w:p>
          <w:p w14:paraId="1DF4FE7E" w14:textId="34419D4B" w:rsidR="00B03EEE" w:rsidRPr="00B01171" w:rsidRDefault="00B03EEE" w:rsidP="00B03EEE">
            <w:pPr>
              <w:pStyle w:val="TableRowCentered"/>
              <w:spacing w:after="120"/>
              <w:ind w:left="0"/>
              <w:jc w:val="left"/>
              <w:rPr>
                <w:rFonts w:asciiTheme="minorHAnsi" w:eastAsia="Calibri" w:hAnsiTheme="minorHAnsi" w:cstheme="minorHAnsi"/>
                <w:color w:val="000000"/>
                <w:szCs w:val="22"/>
              </w:rPr>
            </w:pPr>
            <w:r w:rsidRPr="00B03EEE">
              <w:rPr>
                <w:rFonts w:asciiTheme="minorHAnsi" w:eastAsia="Calibri" w:hAnsiTheme="minorHAnsi" w:cstheme="minorHAnsi"/>
                <w:color w:val="000000"/>
                <w:szCs w:val="22"/>
              </w:rPr>
              <w:t xml:space="preserve">Covid disruption </w:t>
            </w:r>
            <w:r>
              <w:rPr>
                <w:rFonts w:asciiTheme="minorHAnsi" w:eastAsia="Calibri" w:hAnsiTheme="minorHAnsi" w:cstheme="minorHAnsi"/>
                <w:color w:val="000000"/>
                <w:szCs w:val="22"/>
              </w:rPr>
              <w:t xml:space="preserve">has hindered contact, </w:t>
            </w:r>
            <w:r w:rsidRPr="00B03EEE">
              <w:rPr>
                <w:rFonts w:asciiTheme="minorHAnsi" w:eastAsia="Calibri" w:hAnsiTheme="minorHAnsi" w:cstheme="minorHAnsi"/>
                <w:color w:val="000000"/>
                <w:szCs w:val="22"/>
              </w:rPr>
              <w:t xml:space="preserve">but </w:t>
            </w:r>
            <w:r>
              <w:rPr>
                <w:rFonts w:asciiTheme="minorHAnsi" w:eastAsia="Calibri" w:hAnsiTheme="minorHAnsi" w:cstheme="minorHAnsi"/>
                <w:color w:val="000000"/>
                <w:szCs w:val="22"/>
              </w:rPr>
              <w:t xml:space="preserve">a good number </w:t>
            </w:r>
            <w:r w:rsidRPr="00B03EEE">
              <w:rPr>
                <w:rFonts w:asciiTheme="minorHAnsi" w:eastAsia="Calibri" w:hAnsiTheme="minorHAnsi" w:cstheme="minorHAnsi"/>
                <w:color w:val="000000"/>
                <w:szCs w:val="22"/>
              </w:rPr>
              <w:t>engaged with Y1 phonics meetings</w:t>
            </w:r>
            <w:r w:rsidR="00B01171">
              <w:rPr>
                <w:rFonts w:asciiTheme="minorHAnsi" w:eastAsia="Calibri" w:hAnsiTheme="minorHAnsi" w:cstheme="minorHAnsi"/>
                <w:color w:val="000000"/>
                <w:szCs w:val="22"/>
              </w:rPr>
              <w:t xml:space="preserve"> recently. </w:t>
            </w:r>
          </w:p>
          <w:p w14:paraId="3D12B221" w14:textId="1DEE95D1" w:rsidR="00B03EEE" w:rsidRDefault="00B03EEE" w:rsidP="00C956DC">
            <w:pPr>
              <w:pStyle w:val="TableRowCentered"/>
              <w:spacing w:after="120"/>
              <w:ind w:left="0"/>
              <w:jc w:val="left"/>
              <w:rPr>
                <w:rFonts w:asciiTheme="minorHAnsi" w:eastAsia="Calibri" w:hAnsiTheme="minorHAnsi" w:cstheme="minorHAnsi"/>
                <w:color w:val="000000"/>
                <w:szCs w:val="22"/>
              </w:rPr>
            </w:pPr>
            <w:r w:rsidRPr="00B03EEE">
              <w:rPr>
                <w:rFonts w:asciiTheme="minorHAnsi" w:eastAsia="Calibri" w:hAnsiTheme="minorHAnsi" w:cstheme="minorHAnsi"/>
                <w:color w:val="000000"/>
                <w:szCs w:val="22"/>
              </w:rPr>
              <w:t xml:space="preserve">EYFS stay and play </w:t>
            </w:r>
            <w:r w:rsidR="00C956DC">
              <w:rPr>
                <w:rFonts w:asciiTheme="minorHAnsi" w:eastAsia="Calibri" w:hAnsiTheme="minorHAnsi" w:cstheme="minorHAnsi"/>
                <w:color w:val="000000"/>
                <w:szCs w:val="22"/>
              </w:rPr>
              <w:t xml:space="preserve">sessions </w:t>
            </w:r>
            <w:r w:rsidR="00B01171">
              <w:rPr>
                <w:rFonts w:asciiTheme="minorHAnsi" w:eastAsia="Calibri" w:hAnsiTheme="minorHAnsi" w:cstheme="minorHAnsi"/>
                <w:color w:val="000000"/>
                <w:szCs w:val="22"/>
              </w:rPr>
              <w:t>ha</w:t>
            </w:r>
            <w:r w:rsidR="00C956DC">
              <w:rPr>
                <w:rFonts w:asciiTheme="minorHAnsi" w:eastAsia="Calibri" w:hAnsiTheme="minorHAnsi" w:cstheme="minorHAnsi"/>
                <w:color w:val="000000"/>
                <w:szCs w:val="22"/>
              </w:rPr>
              <w:t xml:space="preserve">ve </w:t>
            </w:r>
            <w:r w:rsidR="00B01171">
              <w:rPr>
                <w:rFonts w:asciiTheme="minorHAnsi" w:eastAsia="Calibri" w:hAnsiTheme="minorHAnsi" w:cstheme="minorHAnsi"/>
                <w:color w:val="000000"/>
                <w:szCs w:val="22"/>
              </w:rPr>
              <w:t xml:space="preserve">been </w:t>
            </w:r>
            <w:r w:rsidRPr="00B03EEE">
              <w:rPr>
                <w:rFonts w:asciiTheme="minorHAnsi" w:eastAsia="Calibri" w:hAnsiTheme="minorHAnsi" w:cstheme="minorHAnsi"/>
                <w:color w:val="000000"/>
                <w:szCs w:val="22"/>
              </w:rPr>
              <w:t>reintroduced</w:t>
            </w:r>
            <w:r w:rsidR="00B01171">
              <w:rPr>
                <w:rFonts w:asciiTheme="minorHAnsi" w:eastAsia="Calibri" w:hAnsiTheme="minorHAnsi" w:cstheme="minorHAnsi"/>
                <w:color w:val="000000"/>
                <w:szCs w:val="22"/>
              </w:rPr>
              <w:t xml:space="preserve">. </w:t>
            </w:r>
            <w:r w:rsidR="00AA45BD">
              <w:rPr>
                <w:rFonts w:asciiTheme="minorHAnsi" w:eastAsia="Calibri" w:hAnsiTheme="minorHAnsi" w:cstheme="minorHAnsi"/>
                <w:color w:val="000000"/>
                <w:szCs w:val="22"/>
              </w:rPr>
              <w:t>A</w:t>
            </w:r>
            <w:r w:rsidR="00B01171">
              <w:rPr>
                <w:rFonts w:asciiTheme="minorHAnsi" w:eastAsia="Calibri" w:hAnsiTheme="minorHAnsi" w:cstheme="minorHAnsi"/>
                <w:color w:val="000000"/>
                <w:szCs w:val="22"/>
              </w:rPr>
              <w:t>ttendance numbers will give engagement</w:t>
            </w:r>
            <w:r w:rsidR="00C956DC">
              <w:rPr>
                <w:rFonts w:asciiTheme="minorHAnsi" w:eastAsia="Calibri" w:hAnsiTheme="minorHAnsi" w:cstheme="minorHAnsi"/>
                <w:color w:val="000000"/>
                <w:szCs w:val="22"/>
              </w:rPr>
              <w:t xml:space="preserve"> </w:t>
            </w:r>
            <w:r w:rsidR="00B01171">
              <w:rPr>
                <w:rFonts w:asciiTheme="minorHAnsi" w:eastAsia="Calibri" w:hAnsiTheme="minorHAnsi" w:cstheme="minorHAnsi"/>
                <w:color w:val="000000"/>
                <w:szCs w:val="22"/>
              </w:rPr>
              <w:t>information</w:t>
            </w:r>
          </w:p>
          <w:p w14:paraId="424531F3" w14:textId="1EC9143A" w:rsidR="00A64338" w:rsidRPr="00B03EEE" w:rsidRDefault="00A64338" w:rsidP="00C956DC">
            <w:pPr>
              <w:pStyle w:val="TableRowCentered"/>
              <w:spacing w:after="120"/>
              <w:ind w:left="0"/>
              <w:jc w:val="left"/>
              <w:rPr>
                <w:rFonts w:asciiTheme="minorHAnsi" w:eastAsia="Calibri" w:hAnsiTheme="minorHAnsi" w:cstheme="minorHAnsi"/>
                <w:color w:val="000000"/>
                <w:szCs w:val="22"/>
              </w:rPr>
            </w:pPr>
            <w:r>
              <w:rPr>
                <w:rFonts w:asciiTheme="minorHAnsi" w:eastAsia="Calibri" w:hAnsiTheme="minorHAnsi" w:cstheme="minorHAnsi"/>
                <w:color w:val="000000"/>
                <w:szCs w:val="22"/>
              </w:rPr>
              <w:t>Home learning (especially reading) has been covered in ‘meet the teacher’ presentations at the start of the year including a specific  ‘reading’ meeting for new Reception parents.</w:t>
            </w:r>
          </w:p>
          <w:p w14:paraId="616DA3F6" w14:textId="42F96E0D" w:rsidR="00B03EEE" w:rsidRPr="00B01171" w:rsidRDefault="00B01171" w:rsidP="00C956DC">
            <w:pPr>
              <w:pStyle w:val="TableRowCentered"/>
              <w:spacing w:before="120" w:after="120"/>
              <w:ind w:left="0"/>
              <w:jc w:val="left"/>
              <w:rPr>
                <w:rFonts w:asciiTheme="minorHAnsi" w:eastAsia="Calibri" w:hAnsiTheme="minorHAnsi" w:cstheme="minorHAnsi"/>
                <w:color w:val="000000"/>
                <w:szCs w:val="22"/>
              </w:rPr>
            </w:pPr>
            <w:r w:rsidRPr="00B01171">
              <w:rPr>
                <w:rFonts w:asciiTheme="minorHAnsi" w:hAnsiTheme="minorHAnsi"/>
                <w:szCs w:val="22"/>
              </w:rPr>
              <w:t>EEF: ‘Homework’ and remote learning research shows an impact of +5 months for children.</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C8AC8" w14:textId="77777777" w:rsidR="00C956DC" w:rsidRDefault="00C956DC" w:rsidP="00161A39">
            <w:pPr>
              <w:pStyle w:val="TableRowCentered"/>
              <w:jc w:val="left"/>
              <w:rPr>
                <w:rFonts w:asciiTheme="minorHAnsi" w:hAnsiTheme="minorHAnsi" w:cstheme="minorHAnsi"/>
                <w:sz w:val="22"/>
              </w:rPr>
            </w:pPr>
            <w:r>
              <w:rPr>
                <w:rFonts w:asciiTheme="minorHAnsi" w:hAnsiTheme="minorHAnsi" w:cstheme="minorHAnsi"/>
                <w:sz w:val="22"/>
              </w:rPr>
              <w:t xml:space="preserve"> </w:t>
            </w:r>
          </w:p>
          <w:p w14:paraId="4637F8EC" w14:textId="16300640" w:rsidR="00B03EEE" w:rsidRPr="00C956DC" w:rsidRDefault="00C956DC" w:rsidP="00161A39">
            <w:pPr>
              <w:pStyle w:val="TableRowCentered"/>
              <w:jc w:val="left"/>
              <w:rPr>
                <w:rFonts w:asciiTheme="minorHAnsi" w:hAnsiTheme="minorHAnsi" w:cstheme="minorHAnsi"/>
                <w:b/>
                <w:bCs/>
                <w:sz w:val="22"/>
              </w:rPr>
            </w:pPr>
            <w:r w:rsidRPr="00C956DC">
              <w:rPr>
                <w:rFonts w:asciiTheme="minorHAnsi" w:hAnsiTheme="minorHAnsi" w:cstheme="minorHAnsi"/>
                <w:b/>
                <w:bCs/>
                <w:sz w:val="28"/>
                <w:szCs w:val="24"/>
              </w:rPr>
              <w:t>5</w:t>
            </w:r>
          </w:p>
        </w:tc>
      </w:tr>
      <w:tr w:rsidR="00C956DC" w14:paraId="06E0C361" w14:textId="77777777" w:rsidTr="009145ED">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C606A" w14:textId="77777777" w:rsidR="00C956DC" w:rsidRPr="00887B1C" w:rsidRDefault="00C956DC" w:rsidP="001346A6">
            <w:pPr>
              <w:pStyle w:val="TableRow"/>
              <w:rPr>
                <w:rFonts w:asciiTheme="minorHAnsi" w:hAnsiTheme="minorHAnsi"/>
                <w:b/>
                <w:bCs/>
              </w:rPr>
            </w:pPr>
            <w:r w:rsidRPr="00887B1C">
              <w:rPr>
                <w:rFonts w:asciiTheme="minorHAnsi" w:hAnsiTheme="minorHAnsi"/>
                <w:b/>
                <w:bCs/>
              </w:rPr>
              <w:t>Residential Visits</w:t>
            </w:r>
          </w:p>
          <w:p w14:paraId="1BBB7649" w14:textId="77777777" w:rsidR="00C956DC" w:rsidRPr="00C956DC" w:rsidRDefault="00C956DC" w:rsidP="00C956DC">
            <w:pPr>
              <w:pStyle w:val="TableRow"/>
              <w:spacing w:after="0"/>
              <w:rPr>
                <w:rFonts w:asciiTheme="minorHAnsi" w:hAnsiTheme="minorHAnsi"/>
              </w:rPr>
            </w:pPr>
            <w:r w:rsidRPr="00C956DC">
              <w:rPr>
                <w:rFonts w:asciiTheme="minorHAnsi" w:hAnsiTheme="minorHAnsi"/>
              </w:rPr>
              <w:t xml:space="preserve">Y5 – </w:t>
            </w:r>
            <w:proofErr w:type="spellStart"/>
            <w:r w:rsidRPr="00C956DC">
              <w:rPr>
                <w:rFonts w:asciiTheme="minorHAnsi" w:hAnsiTheme="minorHAnsi"/>
              </w:rPr>
              <w:t>Bewerly</w:t>
            </w:r>
            <w:proofErr w:type="spellEnd"/>
            <w:r w:rsidRPr="00C956DC">
              <w:rPr>
                <w:rFonts w:asciiTheme="minorHAnsi" w:hAnsiTheme="minorHAnsi"/>
              </w:rPr>
              <w:t xml:space="preserve"> Park </w:t>
            </w:r>
          </w:p>
          <w:p w14:paraId="01B595B5" w14:textId="77777777" w:rsidR="00C956DC" w:rsidRPr="00C956DC" w:rsidRDefault="00C956DC" w:rsidP="00C956DC">
            <w:pPr>
              <w:pStyle w:val="TableRow"/>
              <w:spacing w:before="0" w:after="0"/>
              <w:rPr>
                <w:rFonts w:asciiTheme="minorHAnsi" w:hAnsiTheme="minorHAnsi"/>
              </w:rPr>
            </w:pPr>
            <w:r w:rsidRPr="00C956DC">
              <w:rPr>
                <w:rFonts w:asciiTheme="minorHAnsi" w:hAnsiTheme="minorHAnsi"/>
              </w:rPr>
              <w:t xml:space="preserve">Y6 – </w:t>
            </w:r>
            <w:proofErr w:type="spellStart"/>
            <w:r w:rsidRPr="00C956DC">
              <w:rPr>
                <w:rFonts w:asciiTheme="minorHAnsi" w:hAnsiTheme="minorHAnsi"/>
              </w:rPr>
              <w:t>Bewerly</w:t>
            </w:r>
            <w:proofErr w:type="spellEnd"/>
            <w:r w:rsidRPr="00C956DC">
              <w:rPr>
                <w:rFonts w:asciiTheme="minorHAnsi" w:hAnsiTheme="minorHAnsi"/>
              </w:rPr>
              <w:t xml:space="preserve"> Park </w:t>
            </w:r>
          </w:p>
          <w:p w14:paraId="2E3CE34C" w14:textId="37783266" w:rsidR="00C956DC" w:rsidRPr="00C956DC" w:rsidRDefault="00C956DC" w:rsidP="00C956DC">
            <w:pPr>
              <w:pStyle w:val="TableRow"/>
              <w:spacing w:before="0" w:after="120"/>
              <w:rPr>
                <w:rFonts w:asciiTheme="minorHAnsi" w:hAnsiTheme="minorHAnsi"/>
              </w:rPr>
            </w:pPr>
            <w:r>
              <w:rPr>
                <w:rFonts w:asciiTheme="minorHAnsi" w:hAnsiTheme="minorHAnsi"/>
              </w:rPr>
              <w:t xml:space="preserve">Partly </w:t>
            </w:r>
            <w:r w:rsidR="00EB2473">
              <w:rPr>
                <w:rFonts w:asciiTheme="minorHAnsi" w:hAnsiTheme="minorHAnsi"/>
              </w:rPr>
              <w:t xml:space="preserve">subsidised </w:t>
            </w:r>
            <w:r w:rsidR="00EB2473" w:rsidRPr="00C956DC">
              <w:rPr>
                <w:rFonts w:asciiTheme="minorHAnsi" w:hAnsiTheme="minorHAnsi"/>
              </w:rPr>
              <w:t>elements</w:t>
            </w:r>
            <w:r w:rsidR="005A560B">
              <w:rPr>
                <w:rFonts w:asciiTheme="minorHAnsi" w:hAnsiTheme="minorHAnsi"/>
              </w:rPr>
              <w:t xml:space="preserve"> of trips</w:t>
            </w:r>
            <w:r w:rsidR="00F551B4">
              <w:rPr>
                <w:rFonts w:asciiTheme="minorHAnsi" w:hAnsiTheme="minorHAnsi"/>
              </w:rPr>
              <w:t xml:space="preserve"> for all classes.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53E65" w14:textId="3BC49B58" w:rsidR="00C956DC" w:rsidRDefault="00C956DC" w:rsidP="00161A39">
            <w:pPr>
              <w:pStyle w:val="TableRowCentered"/>
              <w:spacing w:after="0"/>
              <w:ind w:left="0"/>
              <w:jc w:val="left"/>
              <w:rPr>
                <w:rFonts w:asciiTheme="minorHAnsi" w:hAnsiTheme="minorHAnsi"/>
                <w:szCs w:val="24"/>
              </w:rPr>
            </w:pPr>
            <w:r w:rsidRPr="00C956DC">
              <w:rPr>
                <w:rFonts w:asciiTheme="minorHAnsi" w:hAnsiTheme="minorHAnsi"/>
                <w:szCs w:val="24"/>
              </w:rPr>
              <w:t>Research on ‘</w:t>
            </w:r>
            <w:r>
              <w:rPr>
                <w:rFonts w:asciiTheme="minorHAnsi" w:hAnsiTheme="minorHAnsi"/>
                <w:szCs w:val="24"/>
              </w:rPr>
              <w:t>o</w:t>
            </w:r>
            <w:r w:rsidRPr="00C956DC">
              <w:rPr>
                <w:rFonts w:asciiTheme="minorHAnsi" w:hAnsiTheme="minorHAnsi"/>
                <w:szCs w:val="24"/>
              </w:rPr>
              <w:t xml:space="preserve">utdoor and adventure learning’ and ‘metacognition and </w:t>
            </w:r>
          </w:p>
          <w:p w14:paraId="70E8AA55" w14:textId="5F0C97B7" w:rsidR="00C956DC" w:rsidRPr="00C956DC" w:rsidRDefault="00C956DC" w:rsidP="00161A39">
            <w:pPr>
              <w:pStyle w:val="TableRowCentered"/>
              <w:spacing w:before="0" w:after="120"/>
              <w:ind w:left="0"/>
              <w:jc w:val="left"/>
              <w:rPr>
                <w:rFonts w:asciiTheme="minorHAnsi" w:hAnsiTheme="minorHAnsi"/>
                <w:szCs w:val="24"/>
              </w:rPr>
            </w:pPr>
            <w:r w:rsidRPr="00C956DC">
              <w:rPr>
                <w:rFonts w:asciiTheme="minorHAnsi" w:hAnsiTheme="minorHAnsi"/>
                <w:szCs w:val="24"/>
              </w:rPr>
              <w:t>self-regulation’ has significant impact (+7 months) justifying the high cost.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79EA" w14:textId="52B8CECB" w:rsidR="00C956DC" w:rsidRPr="00FC2E84" w:rsidRDefault="00FC2E84" w:rsidP="00161A39">
            <w:pPr>
              <w:pStyle w:val="TableRowCentered"/>
              <w:jc w:val="left"/>
              <w:rPr>
                <w:rFonts w:asciiTheme="minorHAnsi" w:hAnsiTheme="minorHAnsi"/>
                <w:b/>
                <w:bCs/>
                <w:szCs w:val="24"/>
              </w:rPr>
            </w:pPr>
            <w:r w:rsidRPr="00FC2E84">
              <w:rPr>
                <w:rFonts w:asciiTheme="minorHAnsi" w:hAnsiTheme="minorHAnsi"/>
                <w:b/>
                <w:bCs/>
                <w:sz w:val="28"/>
                <w:szCs w:val="28"/>
              </w:rPr>
              <w:t>6</w:t>
            </w:r>
          </w:p>
        </w:tc>
      </w:tr>
      <w:tr w:rsidR="00C956DC" w14:paraId="14E7A658" w14:textId="77777777" w:rsidTr="009145ED">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0AA5" w14:textId="14F69C11" w:rsidR="00C956DC" w:rsidRDefault="00C956DC" w:rsidP="001346A6">
            <w:pPr>
              <w:pStyle w:val="TableRow"/>
              <w:rPr>
                <w:rFonts w:asciiTheme="minorHAnsi" w:hAnsiTheme="minorHAnsi"/>
              </w:rPr>
            </w:pPr>
            <w:r w:rsidRPr="00887B1C">
              <w:rPr>
                <w:rFonts w:asciiTheme="minorHAnsi" w:hAnsiTheme="minorHAnsi"/>
                <w:b/>
                <w:bCs/>
              </w:rPr>
              <w:t>Educational visits</w:t>
            </w:r>
            <w:r>
              <w:rPr>
                <w:rFonts w:asciiTheme="minorHAnsi" w:hAnsiTheme="minorHAnsi"/>
              </w:rPr>
              <w:t>, visitors</w:t>
            </w:r>
          </w:p>
          <w:p w14:paraId="53CDE62E" w14:textId="6A22BC05" w:rsidR="00C956DC" w:rsidRPr="00C956DC" w:rsidRDefault="00C956DC" w:rsidP="00C956DC">
            <w:pPr>
              <w:pStyle w:val="TableRow"/>
              <w:spacing w:before="0"/>
              <w:rPr>
                <w:rFonts w:asciiTheme="minorHAnsi" w:hAnsiTheme="minorHAnsi"/>
              </w:rPr>
            </w:pPr>
            <w:r>
              <w:rPr>
                <w:rFonts w:asciiTheme="minorHAnsi" w:hAnsiTheme="minorHAnsi"/>
              </w:rPr>
              <w:t xml:space="preserve">Life skills experiences </w:t>
            </w:r>
          </w:p>
          <w:p w14:paraId="6F4C1FE4" w14:textId="77777777" w:rsidR="00C956DC" w:rsidRDefault="00C956DC" w:rsidP="00C956DC">
            <w:pPr>
              <w:pStyle w:val="TableRow"/>
              <w:spacing w:before="0"/>
              <w:rPr>
                <w:rFonts w:asciiTheme="minorHAnsi" w:hAnsiTheme="minorHAnsi"/>
              </w:rPr>
            </w:pPr>
            <w:r>
              <w:rPr>
                <w:rFonts w:asciiTheme="minorHAnsi" w:hAnsiTheme="minorHAnsi"/>
              </w:rPr>
              <w:t xml:space="preserve">Partly subsidised </w:t>
            </w:r>
          </w:p>
          <w:p w14:paraId="510954CD" w14:textId="48B8A985" w:rsidR="00C956DC" w:rsidRPr="00C956DC" w:rsidRDefault="00C956DC" w:rsidP="001346A6">
            <w:pPr>
              <w:pStyle w:val="TableRow"/>
              <w:rPr>
                <w:rFonts w:asciiTheme="minorHAnsi" w:hAnsiTheme="minorHAnsi"/>
                <w:sz w:val="2"/>
                <w:szCs w:val="2"/>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B18D" w14:textId="77777777" w:rsidR="00C956DC" w:rsidRDefault="00C956DC" w:rsidP="00161A39">
            <w:pPr>
              <w:pStyle w:val="TableRowCentered"/>
              <w:spacing w:after="0"/>
              <w:ind w:left="0"/>
              <w:jc w:val="left"/>
              <w:rPr>
                <w:rFonts w:asciiTheme="minorHAnsi" w:hAnsiTheme="minorHAnsi"/>
                <w:szCs w:val="24"/>
              </w:rPr>
            </w:pPr>
            <w:r w:rsidRPr="00C956DC">
              <w:rPr>
                <w:rFonts w:asciiTheme="minorHAnsi" w:hAnsiTheme="minorHAnsi"/>
                <w:szCs w:val="24"/>
              </w:rPr>
              <w:t xml:space="preserve">Research on ‘Outdoor and adventure learning’ and ‘metacognition and </w:t>
            </w:r>
          </w:p>
          <w:p w14:paraId="6E0715DC" w14:textId="6F1C27FD" w:rsidR="00C956DC" w:rsidRPr="00C956DC" w:rsidRDefault="00C956DC" w:rsidP="00161A39">
            <w:pPr>
              <w:pStyle w:val="TableRowCentered"/>
              <w:spacing w:after="120"/>
              <w:jc w:val="left"/>
              <w:rPr>
                <w:rFonts w:asciiTheme="minorHAnsi" w:hAnsiTheme="minorHAnsi"/>
                <w:szCs w:val="24"/>
              </w:rPr>
            </w:pPr>
            <w:r w:rsidRPr="00C956DC">
              <w:rPr>
                <w:rFonts w:asciiTheme="minorHAnsi" w:hAnsiTheme="minorHAnsi"/>
                <w:szCs w:val="24"/>
              </w:rPr>
              <w:t>self-regulation’ has significant impact (+7 months) justifying the high cost.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E8D83" w14:textId="3D9BF83E" w:rsidR="00C956DC" w:rsidRPr="00FC2E84" w:rsidRDefault="00FC2E84" w:rsidP="00161A39">
            <w:pPr>
              <w:pStyle w:val="TableRowCentered"/>
              <w:jc w:val="left"/>
              <w:rPr>
                <w:rFonts w:asciiTheme="minorHAnsi" w:hAnsiTheme="minorHAnsi"/>
                <w:b/>
                <w:bCs/>
                <w:szCs w:val="24"/>
              </w:rPr>
            </w:pPr>
            <w:r w:rsidRPr="00FC2E84">
              <w:rPr>
                <w:rFonts w:asciiTheme="minorHAnsi" w:hAnsiTheme="minorHAnsi"/>
                <w:b/>
                <w:bCs/>
                <w:sz w:val="28"/>
                <w:szCs w:val="28"/>
              </w:rPr>
              <w:t>6</w:t>
            </w:r>
          </w:p>
        </w:tc>
      </w:tr>
      <w:tr w:rsidR="00705650" w14:paraId="3CF4DB39" w14:textId="77777777" w:rsidTr="009145ED">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2BF74" w14:textId="28F009BE" w:rsidR="00705650" w:rsidRPr="00C956DC" w:rsidRDefault="00705650" w:rsidP="00705650">
            <w:pPr>
              <w:pStyle w:val="TableRow"/>
              <w:spacing w:after="120"/>
              <w:rPr>
                <w:rFonts w:asciiTheme="minorHAnsi" w:hAnsiTheme="minorHAnsi"/>
              </w:rPr>
            </w:pPr>
            <w:r w:rsidRPr="008031B6">
              <w:rPr>
                <w:rFonts w:asciiTheme="minorHAnsi" w:hAnsiTheme="minorHAnsi"/>
                <w:b/>
                <w:bCs/>
              </w:rPr>
              <w:t>Breakfast club</w:t>
            </w:r>
            <w:r w:rsidR="00EB2473" w:rsidRPr="008031B6">
              <w:rPr>
                <w:rFonts w:asciiTheme="minorHAnsi" w:hAnsiTheme="minorHAnsi"/>
                <w:b/>
                <w:bCs/>
              </w:rPr>
              <w:t xml:space="preserve"> /ASC</w:t>
            </w:r>
            <w:r w:rsidRPr="008031B6">
              <w:rPr>
                <w:rFonts w:asciiTheme="minorHAnsi" w:hAnsiTheme="minorHAnsi"/>
                <w:b/>
                <w:bCs/>
              </w:rPr>
              <w:t xml:space="preserve"> is offered</w:t>
            </w:r>
            <w:r>
              <w:rPr>
                <w:rFonts w:asciiTheme="minorHAnsi" w:hAnsiTheme="minorHAnsi"/>
              </w:rPr>
              <w:t xml:space="preserve"> to families who need</w:t>
            </w:r>
            <w:r w:rsidRPr="00C956DC">
              <w:rPr>
                <w:rFonts w:asciiTheme="minorHAnsi" w:hAnsiTheme="minorHAnsi"/>
              </w:rPr>
              <w:t xml:space="preserve"> targeted places on </w:t>
            </w:r>
            <w:r>
              <w:rPr>
                <w:rFonts w:asciiTheme="minorHAnsi" w:hAnsiTheme="minorHAnsi"/>
              </w:rPr>
              <w:t xml:space="preserve">an individual </w:t>
            </w:r>
            <w:r w:rsidRPr="00C956DC">
              <w:rPr>
                <w:rFonts w:asciiTheme="minorHAnsi" w:hAnsiTheme="minorHAnsi"/>
              </w:rPr>
              <w:t>basis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78E58" w14:textId="233D3EB5" w:rsidR="00705650" w:rsidRPr="00FC2E84" w:rsidRDefault="00705650" w:rsidP="00705650">
            <w:pPr>
              <w:pStyle w:val="TableRowCentered"/>
              <w:spacing w:after="120"/>
              <w:jc w:val="left"/>
              <w:rPr>
                <w:rFonts w:asciiTheme="minorHAnsi" w:hAnsiTheme="minorHAnsi"/>
                <w:color w:val="auto"/>
                <w:szCs w:val="22"/>
              </w:rPr>
            </w:pPr>
            <w:r w:rsidRPr="00FC2E84">
              <w:rPr>
                <w:rFonts w:asciiTheme="minorHAnsi" w:hAnsiTheme="minorHAnsi"/>
                <w:color w:val="auto"/>
                <w:szCs w:val="22"/>
              </w:rPr>
              <w:t xml:space="preserve">Hunger poverty </w:t>
            </w:r>
            <w:r>
              <w:rPr>
                <w:rFonts w:asciiTheme="minorHAnsi" w:hAnsiTheme="minorHAnsi"/>
                <w:color w:val="auto"/>
                <w:szCs w:val="22"/>
              </w:rPr>
              <w:t xml:space="preserve">can be </w:t>
            </w:r>
            <w:r w:rsidRPr="00FC2E84">
              <w:rPr>
                <w:rFonts w:asciiTheme="minorHAnsi" w:hAnsiTheme="minorHAnsi"/>
                <w:color w:val="auto"/>
                <w:szCs w:val="22"/>
              </w:rPr>
              <w:t xml:space="preserve">a barrier to learning.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CB192" w14:textId="7F9B6EBB" w:rsidR="00705650" w:rsidRPr="00FC2E84" w:rsidRDefault="00705650" w:rsidP="00161A39">
            <w:pPr>
              <w:pStyle w:val="TableRowCentered"/>
              <w:jc w:val="left"/>
              <w:rPr>
                <w:rFonts w:asciiTheme="minorHAnsi" w:hAnsiTheme="minorHAnsi"/>
                <w:b/>
                <w:bCs/>
                <w:sz w:val="28"/>
                <w:szCs w:val="28"/>
              </w:rPr>
            </w:pPr>
            <w:r w:rsidRPr="00FC2E84">
              <w:rPr>
                <w:rFonts w:asciiTheme="minorHAnsi" w:hAnsiTheme="minorHAnsi"/>
                <w:b/>
                <w:bCs/>
                <w:sz w:val="28"/>
                <w:szCs w:val="28"/>
              </w:rPr>
              <w:t>4, 5</w:t>
            </w:r>
          </w:p>
        </w:tc>
      </w:tr>
      <w:tr w:rsidR="00705650" w14:paraId="21B8B522" w14:textId="77777777" w:rsidTr="009145ED">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89CF5" w14:textId="77777777" w:rsidR="00705650" w:rsidRPr="00705650" w:rsidRDefault="00705650" w:rsidP="00705650">
            <w:pPr>
              <w:spacing w:before="60" w:after="60" w:line="240" w:lineRule="auto"/>
              <w:ind w:left="29" w:right="57"/>
              <w:rPr>
                <w:rFonts w:cstheme="minorHAnsi"/>
                <w:iCs/>
                <w:sz w:val="24"/>
                <w:szCs w:val="24"/>
                <w:lang w:val="en-US"/>
              </w:rPr>
            </w:pPr>
            <w:r w:rsidRPr="008031B6">
              <w:rPr>
                <w:rFonts w:cstheme="minorHAnsi"/>
                <w:b/>
                <w:bCs/>
                <w:iCs/>
                <w:sz w:val="24"/>
                <w:szCs w:val="24"/>
                <w:lang w:val="en-US"/>
              </w:rPr>
              <w:t>Contingency fund</w:t>
            </w:r>
            <w:r w:rsidRPr="00705650">
              <w:rPr>
                <w:rFonts w:cstheme="minorHAnsi"/>
                <w:iCs/>
                <w:sz w:val="24"/>
                <w:szCs w:val="24"/>
                <w:lang w:val="en-US"/>
              </w:rPr>
              <w:t xml:space="preserve"> for acute issues.</w:t>
            </w:r>
          </w:p>
          <w:p w14:paraId="15E549F3" w14:textId="6327D83D" w:rsidR="00705650" w:rsidRPr="00705650" w:rsidRDefault="00705650" w:rsidP="00705650">
            <w:pPr>
              <w:pStyle w:val="TableRow"/>
              <w:spacing w:after="120"/>
              <w:rPr>
                <w:rFonts w:asciiTheme="minorHAnsi" w:hAnsiTheme="minorHAnsi" w:cstheme="minorHAnsi"/>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2A9CD" w14:textId="74CA3041" w:rsidR="00705650" w:rsidRPr="00705650" w:rsidRDefault="00705650" w:rsidP="00705650">
            <w:pPr>
              <w:pStyle w:val="TableRowCentered"/>
              <w:spacing w:after="120"/>
              <w:jc w:val="left"/>
              <w:rPr>
                <w:rFonts w:asciiTheme="minorHAnsi" w:hAnsiTheme="minorHAnsi" w:cstheme="minorHAnsi"/>
                <w:szCs w:val="24"/>
              </w:rPr>
            </w:pPr>
            <w:r w:rsidRPr="00705650">
              <w:rPr>
                <w:rFonts w:asciiTheme="minorHAnsi" w:hAnsiTheme="minorHAnsi" w:cstheme="minorHAnsi"/>
                <w:color w:val="auto"/>
                <w:szCs w:val="24"/>
              </w:rPr>
              <w:t>Based on our experiences and those of similar schools to ours, we have identified a need to set a small amount of funding aside to respond quickly to needs that have not yet been identified.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8CBA1" w14:textId="0BAA11DF" w:rsidR="00705650" w:rsidRPr="00A003A6" w:rsidRDefault="00705650" w:rsidP="00161A39">
            <w:pPr>
              <w:pStyle w:val="TableRowCentered"/>
              <w:jc w:val="left"/>
              <w:rPr>
                <w:rFonts w:asciiTheme="minorHAnsi" w:hAnsiTheme="minorHAnsi" w:cstheme="minorHAnsi"/>
                <w:b/>
                <w:bCs/>
                <w:szCs w:val="24"/>
              </w:rPr>
            </w:pPr>
            <w:r w:rsidRPr="00A003A6">
              <w:rPr>
                <w:rFonts w:asciiTheme="minorHAnsi" w:hAnsiTheme="minorHAnsi" w:cstheme="minorHAnsi"/>
                <w:b/>
                <w:bCs/>
                <w:color w:val="auto"/>
                <w:szCs w:val="24"/>
              </w:rPr>
              <w:t>All</w:t>
            </w:r>
          </w:p>
        </w:tc>
      </w:tr>
      <w:tr w:rsidR="00F551B4" w14:paraId="32DE6C46" w14:textId="77777777" w:rsidTr="009145ED">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52A45" w14:textId="77777777" w:rsidR="00A62988" w:rsidRPr="00A62988" w:rsidRDefault="00A62988" w:rsidP="00A62988">
            <w:pPr>
              <w:spacing w:before="60" w:after="60" w:line="240" w:lineRule="auto"/>
              <w:ind w:left="29" w:right="57"/>
              <w:rPr>
                <w:rFonts w:cstheme="minorHAnsi"/>
                <w:iCs/>
                <w:sz w:val="24"/>
                <w:szCs w:val="24"/>
              </w:rPr>
            </w:pPr>
            <w:r w:rsidRPr="00A62988">
              <w:rPr>
                <w:rFonts w:cstheme="minorHAnsi"/>
                <w:b/>
                <w:bCs/>
                <w:iCs/>
                <w:sz w:val="24"/>
                <w:szCs w:val="24"/>
              </w:rPr>
              <w:t>Implement Zones of Regulation</w:t>
            </w:r>
            <w:r w:rsidRPr="00A62988">
              <w:rPr>
                <w:rFonts w:cstheme="minorHAnsi"/>
                <w:iCs/>
                <w:sz w:val="24"/>
                <w:szCs w:val="24"/>
              </w:rPr>
              <w:t xml:space="preserve"> across the school to help PP pupils develop self-regulation skills. Activities include staff training, embedding strategies into daily routines, targeted interventions for PP pupils, and parental workshops to support home use. Impact will be monitored through behaviour data, pupil voice, and parental feedback.</w:t>
            </w:r>
          </w:p>
          <w:p w14:paraId="5F8CA73E" w14:textId="77777777" w:rsidR="00F551B4" w:rsidRPr="00705650" w:rsidRDefault="00F551B4" w:rsidP="00705650">
            <w:pPr>
              <w:spacing w:before="60" w:after="60" w:line="240" w:lineRule="auto"/>
              <w:ind w:left="29" w:right="57"/>
              <w:rPr>
                <w:rFonts w:cstheme="minorHAnsi"/>
                <w:iCs/>
                <w:sz w:val="24"/>
                <w:szCs w:val="24"/>
                <w:lang w:val="en-US"/>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D2782" w14:textId="77777777" w:rsidR="00A62988" w:rsidRDefault="00A62988" w:rsidP="00A62988">
            <w:pPr>
              <w:pStyle w:val="TableRowCentered"/>
              <w:spacing w:after="120"/>
              <w:jc w:val="left"/>
              <w:rPr>
                <w:rFonts w:asciiTheme="minorHAnsi" w:hAnsiTheme="minorHAnsi" w:cstheme="minorHAnsi"/>
                <w:szCs w:val="24"/>
              </w:rPr>
            </w:pPr>
            <w:r w:rsidRPr="00A62988">
              <w:rPr>
                <w:rFonts w:asciiTheme="minorHAnsi" w:hAnsiTheme="minorHAnsi" w:cstheme="minorHAnsi"/>
                <w:szCs w:val="24"/>
              </w:rPr>
              <w:t>According to the Education Endowment Foundation (EEF), self-regulation interventions can lead to significant improvements in behaviour and academic outcomes, particularly for disadvantaged pupils. Evidence suggests that programmes focusing on emotional regulation can enhance pupils' resilience and reduce behaviour incidents, supporting the progress and well-being of PP pupils.</w:t>
            </w:r>
          </w:p>
          <w:p w14:paraId="31F8D5F5" w14:textId="0BC17C38" w:rsidR="00F551B4" w:rsidRPr="00161A39" w:rsidRDefault="00161A39" w:rsidP="00161A39">
            <w:pPr>
              <w:pStyle w:val="TableRowCentered"/>
              <w:spacing w:after="120"/>
              <w:jc w:val="left"/>
              <w:rPr>
                <w:rFonts w:asciiTheme="minorHAnsi" w:hAnsiTheme="minorHAnsi" w:cstheme="minorHAnsi"/>
                <w:szCs w:val="24"/>
              </w:rPr>
            </w:pPr>
            <w:r w:rsidRPr="00F551B4">
              <w:rPr>
                <w:rFonts w:asciiTheme="minorHAnsi" w:hAnsiTheme="minorHAnsi" w:cstheme="minorHAnsi"/>
                <w:szCs w:val="22"/>
              </w:rPr>
              <w:t>EEF research: ‘Behaviour interventions’ has a high impact of (+4 months) for a moderate cost.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E914" w14:textId="668239EE" w:rsidR="00F551B4" w:rsidRPr="00381209" w:rsidRDefault="00381209" w:rsidP="00381209">
            <w:pPr>
              <w:pStyle w:val="TableRowCentered"/>
              <w:jc w:val="left"/>
              <w:rPr>
                <w:rFonts w:asciiTheme="minorHAnsi" w:hAnsiTheme="minorHAnsi" w:cstheme="minorHAnsi"/>
                <w:b/>
                <w:bCs/>
                <w:color w:val="auto"/>
                <w:szCs w:val="24"/>
              </w:rPr>
            </w:pPr>
            <w:r w:rsidRPr="00381209">
              <w:rPr>
                <w:rFonts w:asciiTheme="minorHAnsi" w:hAnsiTheme="minorHAnsi" w:cstheme="minorHAnsi"/>
                <w:b/>
                <w:bCs/>
                <w:color w:val="auto"/>
                <w:szCs w:val="24"/>
              </w:rPr>
              <w:t>1,2,5,7</w:t>
            </w:r>
          </w:p>
        </w:tc>
      </w:tr>
    </w:tbl>
    <w:p w14:paraId="44087C05" w14:textId="77777777" w:rsidR="008112C2" w:rsidRDefault="008112C2" w:rsidP="00D740FA">
      <w:pPr>
        <w:pStyle w:val="Heading1"/>
        <w:spacing w:after="120"/>
        <w:rPr>
          <w:rFonts w:asciiTheme="minorHAnsi" w:hAnsiTheme="minorHAnsi" w:cstheme="minorHAnsi"/>
          <w:szCs w:val="22"/>
        </w:rPr>
      </w:pPr>
    </w:p>
    <w:p w14:paraId="282E2485" w14:textId="77777777" w:rsidR="009D260C" w:rsidRDefault="009D260C" w:rsidP="009D260C"/>
    <w:p w14:paraId="4FB7F7D2" w14:textId="77777777" w:rsidR="00A003A6" w:rsidRDefault="00A003A6" w:rsidP="009D260C"/>
    <w:p w14:paraId="243E1ECB" w14:textId="656CC33D" w:rsidR="004C7F23" w:rsidRPr="00A003A6" w:rsidRDefault="006D01EA" w:rsidP="00A003A6">
      <w:pPr>
        <w:pStyle w:val="Heading1"/>
        <w:spacing w:after="120"/>
        <w:rPr>
          <w:rFonts w:asciiTheme="minorHAnsi" w:hAnsiTheme="minorHAnsi" w:cstheme="minorBidi"/>
        </w:rPr>
      </w:pPr>
      <w:r w:rsidRPr="73C50440">
        <w:rPr>
          <w:rFonts w:asciiTheme="minorHAnsi" w:hAnsiTheme="minorHAnsi" w:cstheme="minorBidi"/>
        </w:rPr>
        <w:t xml:space="preserve">Part B: Review of outcomes </w:t>
      </w:r>
      <w:r w:rsidR="000B56E9">
        <w:rPr>
          <w:rFonts w:asciiTheme="minorHAnsi" w:hAnsiTheme="minorHAnsi" w:cstheme="minorBidi"/>
        </w:rPr>
        <w:t>Dec 25</w:t>
      </w:r>
      <w:r w:rsidR="6F55A4D0" w:rsidRPr="0208B964">
        <w:rPr>
          <w:rFonts w:asciiTheme="minorHAnsi" w:hAnsiTheme="minorHAnsi" w:cstheme="minorBidi"/>
        </w:rPr>
        <w:t xml:space="preserve"> </w:t>
      </w:r>
    </w:p>
    <w:tbl>
      <w:tblPr>
        <w:tblStyle w:val="TableGrid"/>
        <w:tblW w:w="0" w:type="auto"/>
        <w:tblLook w:val="04A0" w:firstRow="1" w:lastRow="0" w:firstColumn="1" w:lastColumn="0" w:noHBand="0" w:noVBand="1"/>
      </w:tblPr>
      <w:tblGrid>
        <w:gridCol w:w="2812"/>
        <w:gridCol w:w="1011"/>
        <w:gridCol w:w="3118"/>
        <w:gridCol w:w="3515"/>
      </w:tblGrid>
      <w:tr w:rsidR="0208B964" w14:paraId="770E08CA" w14:textId="77777777" w:rsidTr="004C7F23">
        <w:trPr>
          <w:trHeight w:val="300"/>
        </w:trPr>
        <w:tc>
          <w:tcPr>
            <w:tcW w:w="10456" w:type="dxa"/>
            <w:gridSpan w:val="4"/>
            <w:shd w:val="clear" w:color="auto" w:fill="FBE4D5" w:themeFill="accent2" w:themeFillTint="33"/>
            <w:vAlign w:val="center"/>
          </w:tcPr>
          <w:p w14:paraId="2BFC3204" w14:textId="77777777" w:rsidR="0208B964" w:rsidRDefault="0208B964" w:rsidP="0208B964">
            <w:pPr>
              <w:jc w:val="center"/>
              <w:rPr>
                <w:b/>
                <w:bCs/>
              </w:rPr>
            </w:pPr>
            <w:r w:rsidRPr="0208B964">
              <w:rPr>
                <w:b/>
                <w:bCs/>
              </w:rPr>
              <w:t>Tier 1 Teaching</w:t>
            </w:r>
          </w:p>
        </w:tc>
      </w:tr>
      <w:tr w:rsidR="0208B964" w14:paraId="4F2EC4C1" w14:textId="77777777" w:rsidTr="004C7F23">
        <w:trPr>
          <w:trHeight w:val="300"/>
        </w:trPr>
        <w:tc>
          <w:tcPr>
            <w:tcW w:w="2812" w:type="dxa"/>
            <w:shd w:val="clear" w:color="auto" w:fill="D9D9D9" w:themeFill="background1" w:themeFillShade="D9"/>
            <w:vAlign w:val="center"/>
          </w:tcPr>
          <w:p w14:paraId="01EDAE6A" w14:textId="77777777" w:rsidR="0208B964" w:rsidRDefault="0208B964" w:rsidP="0208B964">
            <w:pPr>
              <w:tabs>
                <w:tab w:val="left" w:pos="2910"/>
              </w:tabs>
              <w:rPr>
                <w:b/>
                <w:bCs/>
              </w:rPr>
            </w:pPr>
            <w:r w:rsidRPr="0208B964">
              <w:rPr>
                <w:b/>
                <w:bCs/>
              </w:rPr>
              <w:t xml:space="preserve">Barriers to Learning </w:t>
            </w:r>
          </w:p>
          <w:p w14:paraId="1A2D790B" w14:textId="77777777" w:rsidR="0208B964" w:rsidRDefault="0208B964" w:rsidP="0208B964">
            <w:pPr>
              <w:tabs>
                <w:tab w:val="left" w:pos="2910"/>
              </w:tabs>
              <w:rPr>
                <w:b/>
                <w:bCs/>
              </w:rPr>
            </w:pPr>
            <w:r w:rsidRPr="0208B964">
              <w:rPr>
                <w:b/>
                <w:bCs/>
              </w:rPr>
              <w:t xml:space="preserve">Strategies / actions </w:t>
            </w:r>
          </w:p>
        </w:tc>
        <w:tc>
          <w:tcPr>
            <w:tcW w:w="1011" w:type="dxa"/>
            <w:shd w:val="clear" w:color="auto" w:fill="D9D9D9" w:themeFill="background1" w:themeFillShade="D9"/>
            <w:vAlign w:val="center"/>
          </w:tcPr>
          <w:p w14:paraId="232B97A1" w14:textId="77777777" w:rsidR="0208B964" w:rsidRDefault="0208B964" w:rsidP="0208B964">
            <w:pPr>
              <w:pStyle w:val="ListParagraph"/>
              <w:tabs>
                <w:tab w:val="left" w:pos="2910"/>
              </w:tabs>
              <w:ind w:left="0"/>
              <w:rPr>
                <w:b/>
                <w:bCs/>
              </w:rPr>
            </w:pPr>
            <w:r w:rsidRPr="0208B964">
              <w:rPr>
                <w:b/>
                <w:bCs/>
              </w:rPr>
              <w:t>Cost</w:t>
            </w:r>
          </w:p>
        </w:tc>
        <w:tc>
          <w:tcPr>
            <w:tcW w:w="3118" w:type="dxa"/>
            <w:shd w:val="clear" w:color="auto" w:fill="D9D9D9" w:themeFill="background1" w:themeFillShade="D9"/>
            <w:vAlign w:val="center"/>
          </w:tcPr>
          <w:p w14:paraId="2994157C" w14:textId="77777777" w:rsidR="0208B964" w:rsidRDefault="0208B964" w:rsidP="0208B964">
            <w:pPr>
              <w:pStyle w:val="ListParagraph"/>
              <w:tabs>
                <w:tab w:val="left" w:pos="2910"/>
              </w:tabs>
              <w:ind w:left="0"/>
              <w:rPr>
                <w:b/>
                <w:bCs/>
                <w:sz w:val="2"/>
                <w:szCs w:val="2"/>
              </w:rPr>
            </w:pPr>
            <w:r w:rsidRPr="0208B964">
              <w:rPr>
                <w:b/>
                <w:bCs/>
              </w:rPr>
              <w:t xml:space="preserve">Projected Impact </w:t>
            </w:r>
          </w:p>
          <w:p w14:paraId="2594FFFC" w14:textId="77777777" w:rsidR="0208B964" w:rsidRDefault="0208B964" w:rsidP="0208B964">
            <w:pPr>
              <w:pStyle w:val="ListParagraph"/>
              <w:tabs>
                <w:tab w:val="left" w:pos="2910"/>
              </w:tabs>
              <w:ind w:left="0"/>
              <w:rPr>
                <w:b/>
                <w:bCs/>
              </w:rPr>
            </w:pPr>
            <w:r w:rsidRPr="0208B964">
              <w:rPr>
                <w:b/>
                <w:bCs/>
              </w:rPr>
              <w:t>(data where possible)</w:t>
            </w:r>
          </w:p>
        </w:tc>
        <w:tc>
          <w:tcPr>
            <w:tcW w:w="3515" w:type="dxa"/>
            <w:shd w:val="clear" w:color="auto" w:fill="D9D9D9" w:themeFill="background1" w:themeFillShade="D9"/>
            <w:vAlign w:val="center"/>
          </w:tcPr>
          <w:p w14:paraId="1130CF53" w14:textId="77777777" w:rsidR="0208B964" w:rsidRDefault="0208B964" w:rsidP="0208B964">
            <w:pPr>
              <w:pStyle w:val="ListParagraph"/>
              <w:tabs>
                <w:tab w:val="left" w:pos="2910"/>
              </w:tabs>
              <w:ind w:left="0"/>
              <w:rPr>
                <w:b/>
                <w:bCs/>
              </w:rPr>
            </w:pPr>
            <w:r w:rsidRPr="0208B964">
              <w:rPr>
                <w:b/>
                <w:bCs/>
              </w:rPr>
              <w:t>Actual Impact</w:t>
            </w:r>
          </w:p>
          <w:p w14:paraId="35FB6CDA" w14:textId="77777777" w:rsidR="0208B964" w:rsidRDefault="0208B964" w:rsidP="0208B964">
            <w:pPr>
              <w:pStyle w:val="ListParagraph"/>
              <w:tabs>
                <w:tab w:val="left" w:pos="2910"/>
              </w:tabs>
              <w:ind w:left="0"/>
              <w:rPr>
                <w:b/>
                <w:bCs/>
              </w:rPr>
            </w:pPr>
            <w:r w:rsidRPr="0208B964">
              <w:rPr>
                <w:b/>
                <w:bCs/>
              </w:rPr>
              <w:t xml:space="preserve">Annual Review </w:t>
            </w:r>
          </w:p>
        </w:tc>
      </w:tr>
      <w:tr w:rsidR="0208B964" w14:paraId="554B4F7A" w14:textId="77777777" w:rsidTr="004C7F23">
        <w:trPr>
          <w:trHeight w:val="300"/>
        </w:trPr>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B30BC9" w14:textId="71A3CF26" w:rsidR="0208B964" w:rsidRDefault="0208B964" w:rsidP="0208B964">
            <w:pPr>
              <w:pStyle w:val="TableRowCentered"/>
              <w:tabs>
                <w:tab w:val="left" w:pos="2910"/>
              </w:tabs>
              <w:jc w:val="left"/>
              <w:rPr>
                <w:rFonts w:asciiTheme="minorHAnsi" w:hAnsiTheme="minorHAnsi" w:cstheme="minorBidi"/>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786459" w14:textId="45809A14" w:rsidR="0208B964" w:rsidRDefault="0208B964" w:rsidP="0208B964">
            <w:pPr>
              <w:tabs>
                <w:tab w:val="left" w:pos="2910"/>
              </w:tabs>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D858A3" w14:textId="2E0D0B8B" w:rsidR="0208B964" w:rsidRDefault="0208B964" w:rsidP="0208B964">
            <w:pPr>
              <w:tabs>
                <w:tab w:val="left" w:pos="2910"/>
              </w:tabs>
              <w:rPr>
                <w:sz w:val="24"/>
                <w:szCs w:val="24"/>
              </w:rPr>
            </w:pP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CDDF8E" w14:textId="110CAB1C" w:rsidR="0208B964" w:rsidRDefault="0208B964" w:rsidP="0208B964">
            <w:pPr>
              <w:pStyle w:val="TableRowCentered"/>
              <w:tabs>
                <w:tab w:val="left" w:pos="2910"/>
              </w:tabs>
              <w:ind w:left="0"/>
              <w:jc w:val="left"/>
              <w:rPr>
                <w:rFonts w:asciiTheme="minorHAnsi" w:hAnsiTheme="minorHAnsi" w:cstheme="minorBidi"/>
              </w:rPr>
            </w:pPr>
          </w:p>
        </w:tc>
      </w:tr>
      <w:tr w:rsidR="0208B964" w14:paraId="4DD73237" w14:textId="77777777" w:rsidTr="004C7F23">
        <w:trPr>
          <w:trHeight w:val="300"/>
        </w:trPr>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988517" w14:textId="460867C2" w:rsidR="0208B964" w:rsidRDefault="0208B964" w:rsidP="000B56E9">
            <w:pPr>
              <w:pStyle w:val="TableRowCentered"/>
              <w:tabs>
                <w:tab w:val="left" w:pos="2910"/>
              </w:tabs>
              <w:ind w:left="360"/>
              <w:jc w:val="left"/>
              <w:rPr>
                <w:rFonts w:asciiTheme="minorHAnsi" w:hAnsiTheme="minorHAnsi" w:cstheme="minorBidi"/>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4FC803" w14:textId="1C7BE01E" w:rsidR="0208B964" w:rsidRDefault="0208B964" w:rsidP="0208B964">
            <w:pPr>
              <w:pStyle w:val="TableRowCentered"/>
              <w:tabs>
                <w:tab w:val="left" w:pos="2910"/>
              </w:tabs>
              <w:ind w:left="0"/>
              <w:jc w:val="left"/>
              <w:rPr>
                <w:rFonts w:asciiTheme="minorHAnsi" w:hAnsiTheme="minorHAnsi" w:cstheme="minorBidi"/>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DE77F1" w14:textId="0D76AA9C" w:rsidR="0208B964" w:rsidRDefault="0208B964" w:rsidP="0208B964">
            <w:pPr>
              <w:pStyle w:val="TableRowCentered"/>
              <w:tabs>
                <w:tab w:val="left" w:pos="2910"/>
              </w:tabs>
              <w:ind w:left="0"/>
              <w:jc w:val="left"/>
              <w:rPr>
                <w:rFonts w:asciiTheme="minorHAnsi" w:hAnsiTheme="minorHAnsi" w:cstheme="minorBidi"/>
              </w:rPr>
            </w:pP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AB73B4" w14:textId="5D9814F1" w:rsidR="0208B964" w:rsidRDefault="0208B964" w:rsidP="0208B964">
            <w:pPr>
              <w:pStyle w:val="TableRowCentered"/>
              <w:tabs>
                <w:tab w:val="left" w:pos="2910"/>
              </w:tabs>
              <w:ind w:left="0"/>
              <w:jc w:val="left"/>
              <w:rPr>
                <w:rFonts w:asciiTheme="minorHAnsi" w:hAnsiTheme="minorHAnsi" w:cstheme="minorBidi"/>
                <w:color w:val="auto"/>
              </w:rPr>
            </w:pPr>
          </w:p>
        </w:tc>
      </w:tr>
      <w:tr w:rsidR="0208B964" w14:paraId="01D0E9E1" w14:textId="77777777" w:rsidTr="004C7F23">
        <w:trPr>
          <w:trHeight w:val="300"/>
        </w:trPr>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EEE43" w14:textId="37CB8696" w:rsidR="0208B964" w:rsidRDefault="0208B964" w:rsidP="0208B964">
            <w:pPr>
              <w:pStyle w:val="TableRowCentered"/>
              <w:tabs>
                <w:tab w:val="left" w:pos="2910"/>
              </w:tabs>
              <w:jc w:val="left"/>
              <w:rPr>
                <w:rFonts w:asciiTheme="minorHAnsi" w:hAnsiTheme="minorHAnsi" w:cstheme="minorBidi"/>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1995CD" w14:textId="2CA39BA3" w:rsidR="0208B964" w:rsidRDefault="0208B964" w:rsidP="0208B964">
            <w:pPr>
              <w:pStyle w:val="ListParagraph"/>
              <w:tabs>
                <w:tab w:val="left" w:pos="2910"/>
              </w:tabs>
              <w:ind w:left="0"/>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9C31F8" w14:textId="3DBA3C2F" w:rsidR="0208B964" w:rsidRDefault="0208B964" w:rsidP="0208B964">
            <w:pPr>
              <w:pStyle w:val="ListParagraph"/>
              <w:tabs>
                <w:tab w:val="left" w:pos="2910"/>
              </w:tabs>
              <w:ind w:left="0"/>
              <w:rPr>
                <w:sz w:val="24"/>
                <w:szCs w:val="24"/>
              </w:rPr>
            </w:pP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C42454" w14:textId="4B8162DB" w:rsidR="0208B964" w:rsidRDefault="0208B964" w:rsidP="0208B964">
            <w:pPr>
              <w:pStyle w:val="ListParagraph"/>
              <w:tabs>
                <w:tab w:val="left" w:pos="2910"/>
              </w:tabs>
              <w:ind w:left="0"/>
              <w:jc w:val="center"/>
              <w:rPr>
                <w:color w:val="FF0000"/>
                <w:sz w:val="24"/>
                <w:szCs w:val="24"/>
              </w:rPr>
            </w:pPr>
          </w:p>
        </w:tc>
      </w:tr>
      <w:tr w:rsidR="0208B964" w14:paraId="48B65E8E" w14:textId="77777777" w:rsidTr="004C7F23">
        <w:trPr>
          <w:trHeight w:val="300"/>
        </w:trPr>
        <w:tc>
          <w:tcPr>
            <w:tcW w:w="2812" w:type="dxa"/>
            <w:vAlign w:val="center"/>
          </w:tcPr>
          <w:p w14:paraId="008B1C75" w14:textId="77777777" w:rsidR="0208B964" w:rsidRDefault="0208B964" w:rsidP="0208B964">
            <w:pPr>
              <w:pStyle w:val="ListParagraph"/>
              <w:tabs>
                <w:tab w:val="left" w:pos="2910"/>
              </w:tabs>
              <w:rPr>
                <w:sz w:val="24"/>
                <w:szCs w:val="24"/>
              </w:rPr>
            </w:pPr>
          </w:p>
        </w:tc>
        <w:tc>
          <w:tcPr>
            <w:tcW w:w="1011" w:type="dxa"/>
            <w:vAlign w:val="center"/>
          </w:tcPr>
          <w:p w14:paraId="3DB67237" w14:textId="77777777" w:rsidR="0208B964" w:rsidRDefault="0208B964" w:rsidP="0208B964">
            <w:pPr>
              <w:pStyle w:val="ListParagraph"/>
              <w:tabs>
                <w:tab w:val="left" w:pos="2910"/>
              </w:tabs>
              <w:ind w:left="0"/>
              <w:rPr>
                <w:sz w:val="24"/>
                <w:szCs w:val="24"/>
              </w:rPr>
            </w:pPr>
          </w:p>
        </w:tc>
        <w:tc>
          <w:tcPr>
            <w:tcW w:w="3118" w:type="dxa"/>
            <w:vAlign w:val="center"/>
          </w:tcPr>
          <w:p w14:paraId="1CDCE562" w14:textId="77777777" w:rsidR="0208B964" w:rsidRDefault="0208B964" w:rsidP="0208B964">
            <w:pPr>
              <w:pStyle w:val="ListParagraph"/>
              <w:tabs>
                <w:tab w:val="left" w:pos="2910"/>
              </w:tabs>
              <w:ind w:left="0"/>
              <w:rPr>
                <w:sz w:val="24"/>
                <w:szCs w:val="24"/>
              </w:rPr>
            </w:pPr>
          </w:p>
        </w:tc>
        <w:tc>
          <w:tcPr>
            <w:tcW w:w="3515" w:type="dxa"/>
            <w:vAlign w:val="center"/>
          </w:tcPr>
          <w:p w14:paraId="1C79068A" w14:textId="77777777" w:rsidR="0208B964" w:rsidRDefault="0208B964" w:rsidP="0208B964">
            <w:pPr>
              <w:pStyle w:val="ListParagraph"/>
              <w:tabs>
                <w:tab w:val="left" w:pos="2910"/>
              </w:tabs>
              <w:ind w:left="0"/>
              <w:jc w:val="center"/>
              <w:rPr>
                <w:color w:val="FF0000"/>
                <w:sz w:val="24"/>
                <w:szCs w:val="24"/>
              </w:rPr>
            </w:pPr>
          </w:p>
        </w:tc>
      </w:tr>
      <w:tr w:rsidR="0208B964" w14:paraId="7EE25D42" w14:textId="77777777" w:rsidTr="004C7F23">
        <w:trPr>
          <w:trHeight w:val="300"/>
        </w:trPr>
        <w:tc>
          <w:tcPr>
            <w:tcW w:w="10456" w:type="dxa"/>
            <w:gridSpan w:val="4"/>
            <w:shd w:val="clear" w:color="auto" w:fill="FBE4D5" w:themeFill="accent2" w:themeFillTint="33"/>
            <w:vAlign w:val="center"/>
          </w:tcPr>
          <w:p w14:paraId="1E914283" w14:textId="77777777" w:rsidR="0208B964" w:rsidRDefault="0208B964" w:rsidP="0208B964">
            <w:pPr>
              <w:spacing w:after="120"/>
              <w:jc w:val="center"/>
              <w:rPr>
                <w:b/>
                <w:bCs/>
                <w:sz w:val="24"/>
                <w:szCs w:val="24"/>
              </w:rPr>
            </w:pPr>
            <w:r w:rsidRPr="0208B964">
              <w:rPr>
                <w:b/>
                <w:bCs/>
                <w:sz w:val="24"/>
                <w:szCs w:val="24"/>
              </w:rPr>
              <w:t>Tier 2 Targeted Academic Support</w:t>
            </w:r>
          </w:p>
        </w:tc>
      </w:tr>
      <w:tr w:rsidR="0208B964" w14:paraId="015EE83C" w14:textId="77777777" w:rsidTr="004C7F23">
        <w:trPr>
          <w:trHeight w:val="300"/>
        </w:trPr>
        <w:tc>
          <w:tcPr>
            <w:tcW w:w="2812" w:type="dxa"/>
            <w:shd w:val="clear" w:color="auto" w:fill="D9D9D9" w:themeFill="background1" w:themeFillShade="D9"/>
            <w:vAlign w:val="center"/>
          </w:tcPr>
          <w:p w14:paraId="3DCCA550" w14:textId="77777777" w:rsidR="0208B964" w:rsidRDefault="0208B964" w:rsidP="0208B964">
            <w:pPr>
              <w:tabs>
                <w:tab w:val="left" w:pos="2910"/>
              </w:tabs>
              <w:jc w:val="center"/>
              <w:rPr>
                <w:b/>
                <w:bCs/>
                <w:sz w:val="24"/>
                <w:szCs w:val="24"/>
              </w:rPr>
            </w:pPr>
            <w:r w:rsidRPr="0208B964">
              <w:rPr>
                <w:b/>
                <w:bCs/>
                <w:sz w:val="24"/>
                <w:szCs w:val="24"/>
              </w:rPr>
              <w:t>Barriers to Learning</w:t>
            </w:r>
          </w:p>
          <w:p w14:paraId="587C234A" w14:textId="77777777" w:rsidR="0208B964" w:rsidRDefault="0208B964" w:rsidP="0208B964">
            <w:pPr>
              <w:tabs>
                <w:tab w:val="left" w:pos="2910"/>
              </w:tabs>
              <w:jc w:val="center"/>
              <w:rPr>
                <w:b/>
                <w:bCs/>
                <w:sz w:val="24"/>
                <w:szCs w:val="24"/>
              </w:rPr>
            </w:pPr>
            <w:r w:rsidRPr="0208B964">
              <w:rPr>
                <w:b/>
                <w:bCs/>
                <w:sz w:val="24"/>
                <w:szCs w:val="24"/>
              </w:rPr>
              <w:t>Strategies / actions</w:t>
            </w:r>
          </w:p>
        </w:tc>
        <w:tc>
          <w:tcPr>
            <w:tcW w:w="1011" w:type="dxa"/>
            <w:shd w:val="clear" w:color="auto" w:fill="D9D9D9" w:themeFill="background1" w:themeFillShade="D9"/>
            <w:vAlign w:val="center"/>
          </w:tcPr>
          <w:p w14:paraId="45F5DC68" w14:textId="77777777" w:rsidR="0208B964" w:rsidRDefault="0208B964" w:rsidP="0208B964">
            <w:pPr>
              <w:pStyle w:val="ListParagraph"/>
              <w:tabs>
                <w:tab w:val="left" w:pos="2910"/>
              </w:tabs>
              <w:ind w:left="0"/>
              <w:rPr>
                <w:b/>
                <w:bCs/>
                <w:sz w:val="24"/>
                <w:szCs w:val="24"/>
              </w:rPr>
            </w:pPr>
            <w:r w:rsidRPr="0208B964">
              <w:rPr>
                <w:b/>
                <w:bCs/>
                <w:sz w:val="24"/>
                <w:szCs w:val="24"/>
              </w:rPr>
              <w:t>Cost</w:t>
            </w:r>
          </w:p>
        </w:tc>
        <w:tc>
          <w:tcPr>
            <w:tcW w:w="3118" w:type="dxa"/>
            <w:shd w:val="clear" w:color="auto" w:fill="D9D9D9" w:themeFill="background1" w:themeFillShade="D9"/>
            <w:vAlign w:val="center"/>
          </w:tcPr>
          <w:p w14:paraId="0717284F" w14:textId="77777777" w:rsidR="0208B964" w:rsidRDefault="0208B964" w:rsidP="0208B964">
            <w:pPr>
              <w:pStyle w:val="ListParagraph"/>
              <w:tabs>
                <w:tab w:val="left" w:pos="2910"/>
              </w:tabs>
              <w:ind w:left="0"/>
              <w:jc w:val="center"/>
              <w:rPr>
                <w:b/>
                <w:bCs/>
                <w:sz w:val="24"/>
                <w:szCs w:val="24"/>
              </w:rPr>
            </w:pPr>
          </w:p>
          <w:p w14:paraId="03044A0E" w14:textId="77777777" w:rsidR="0208B964" w:rsidRDefault="0208B964" w:rsidP="0208B964">
            <w:pPr>
              <w:pStyle w:val="ListParagraph"/>
              <w:tabs>
                <w:tab w:val="left" w:pos="2910"/>
              </w:tabs>
              <w:ind w:left="0"/>
              <w:rPr>
                <w:b/>
                <w:bCs/>
                <w:sz w:val="24"/>
                <w:szCs w:val="24"/>
              </w:rPr>
            </w:pPr>
            <w:r w:rsidRPr="0208B964">
              <w:rPr>
                <w:b/>
                <w:bCs/>
                <w:sz w:val="24"/>
                <w:szCs w:val="24"/>
              </w:rPr>
              <w:t>Projected Impact</w:t>
            </w:r>
          </w:p>
        </w:tc>
        <w:tc>
          <w:tcPr>
            <w:tcW w:w="3515" w:type="dxa"/>
            <w:shd w:val="clear" w:color="auto" w:fill="D9D9D9" w:themeFill="background1" w:themeFillShade="D9"/>
            <w:vAlign w:val="center"/>
          </w:tcPr>
          <w:p w14:paraId="7E4C663B" w14:textId="77777777" w:rsidR="0208B964" w:rsidRDefault="0208B964" w:rsidP="0208B964">
            <w:pPr>
              <w:pStyle w:val="ListParagraph"/>
              <w:tabs>
                <w:tab w:val="left" w:pos="2910"/>
              </w:tabs>
              <w:ind w:left="0"/>
              <w:rPr>
                <w:b/>
                <w:bCs/>
                <w:sz w:val="24"/>
                <w:szCs w:val="24"/>
              </w:rPr>
            </w:pPr>
            <w:r w:rsidRPr="0208B964">
              <w:rPr>
                <w:b/>
                <w:bCs/>
                <w:sz w:val="24"/>
                <w:szCs w:val="24"/>
              </w:rPr>
              <w:t>Actual Impact Annual Review</w:t>
            </w:r>
          </w:p>
        </w:tc>
      </w:tr>
      <w:tr w:rsidR="0208B964" w14:paraId="3DA49892" w14:textId="77777777" w:rsidTr="004C7F23">
        <w:trPr>
          <w:trHeight w:val="300"/>
        </w:trPr>
        <w:tc>
          <w:tcPr>
            <w:tcW w:w="2812" w:type="dxa"/>
          </w:tcPr>
          <w:p w14:paraId="79215533" w14:textId="29003DDC" w:rsidR="0208B964" w:rsidRDefault="0208B964" w:rsidP="0208B964">
            <w:pPr>
              <w:tabs>
                <w:tab w:val="left" w:pos="2910"/>
              </w:tabs>
              <w:rPr>
                <w:sz w:val="24"/>
                <w:szCs w:val="24"/>
              </w:rPr>
            </w:pPr>
          </w:p>
        </w:tc>
        <w:tc>
          <w:tcPr>
            <w:tcW w:w="1011" w:type="dxa"/>
          </w:tcPr>
          <w:p w14:paraId="3B149C3F" w14:textId="17C923C2" w:rsidR="0208B964" w:rsidRDefault="0208B964" w:rsidP="0208B964">
            <w:pPr>
              <w:pStyle w:val="ListParagraph"/>
              <w:tabs>
                <w:tab w:val="left" w:pos="2910"/>
              </w:tabs>
              <w:ind w:left="0"/>
              <w:rPr>
                <w:sz w:val="24"/>
                <w:szCs w:val="24"/>
              </w:rPr>
            </w:pPr>
          </w:p>
        </w:tc>
        <w:tc>
          <w:tcPr>
            <w:tcW w:w="3118" w:type="dxa"/>
          </w:tcPr>
          <w:p w14:paraId="029933C5" w14:textId="1A6E6298" w:rsidR="0208B964" w:rsidRDefault="0208B964" w:rsidP="0208B964">
            <w:pPr>
              <w:pStyle w:val="ListParagraph"/>
              <w:tabs>
                <w:tab w:val="left" w:pos="2910"/>
              </w:tabs>
              <w:spacing w:after="120"/>
              <w:ind w:left="0"/>
              <w:rPr>
                <w:sz w:val="24"/>
                <w:szCs w:val="24"/>
              </w:rPr>
            </w:pPr>
          </w:p>
        </w:tc>
        <w:tc>
          <w:tcPr>
            <w:tcW w:w="3515" w:type="dxa"/>
          </w:tcPr>
          <w:p w14:paraId="688081FE" w14:textId="4D5FA746" w:rsidR="0208B964" w:rsidRDefault="0208B964" w:rsidP="0208B964">
            <w:pPr>
              <w:pStyle w:val="ListParagraph"/>
              <w:tabs>
                <w:tab w:val="left" w:pos="2910"/>
              </w:tabs>
              <w:ind w:left="0"/>
              <w:rPr>
                <w:color w:val="FF0000"/>
                <w:sz w:val="24"/>
                <w:szCs w:val="24"/>
              </w:rPr>
            </w:pPr>
          </w:p>
        </w:tc>
      </w:tr>
      <w:tr w:rsidR="0208B964" w14:paraId="38611DDA" w14:textId="77777777" w:rsidTr="004C7F23">
        <w:trPr>
          <w:trHeight w:val="300"/>
        </w:trPr>
        <w:tc>
          <w:tcPr>
            <w:tcW w:w="2812" w:type="dxa"/>
          </w:tcPr>
          <w:p w14:paraId="215753D9" w14:textId="3AB96A67" w:rsidR="0208B964" w:rsidRDefault="0208B964" w:rsidP="0208B964">
            <w:pPr>
              <w:tabs>
                <w:tab w:val="left" w:pos="2910"/>
              </w:tabs>
              <w:rPr>
                <w:sz w:val="24"/>
                <w:szCs w:val="24"/>
              </w:rPr>
            </w:pPr>
          </w:p>
        </w:tc>
        <w:tc>
          <w:tcPr>
            <w:tcW w:w="1011" w:type="dxa"/>
          </w:tcPr>
          <w:p w14:paraId="3EDFD5B3" w14:textId="654BA511" w:rsidR="0208B964" w:rsidRDefault="0208B964" w:rsidP="0208B964">
            <w:pPr>
              <w:pStyle w:val="ListParagraph"/>
              <w:tabs>
                <w:tab w:val="left" w:pos="2910"/>
              </w:tabs>
              <w:ind w:left="0"/>
              <w:rPr>
                <w:sz w:val="24"/>
                <w:szCs w:val="24"/>
              </w:rPr>
            </w:pPr>
          </w:p>
        </w:tc>
        <w:tc>
          <w:tcPr>
            <w:tcW w:w="3118" w:type="dxa"/>
          </w:tcPr>
          <w:p w14:paraId="60018670" w14:textId="6B8841A7" w:rsidR="0208B964" w:rsidRDefault="0208B964" w:rsidP="0208B964">
            <w:pPr>
              <w:pStyle w:val="ListParagraph"/>
              <w:tabs>
                <w:tab w:val="left" w:pos="2910"/>
              </w:tabs>
              <w:ind w:left="0"/>
              <w:rPr>
                <w:sz w:val="24"/>
                <w:szCs w:val="24"/>
              </w:rPr>
            </w:pPr>
          </w:p>
        </w:tc>
        <w:tc>
          <w:tcPr>
            <w:tcW w:w="3515" w:type="dxa"/>
          </w:tcPr>
          <w:p w14:paraId="57EBB00B" w14:textId="6CA6BC61" w:rsidR="0208B964" w:rsidRDefault="0208B964" w:rsidP="0208B964">
            <w:pPr>
              <w:pStyle w:val="ListParagraph"/>
              <w:tabs>
                <w:tab w:val="left" w:pos="2910"/>
              </w:tabs>
              <w:ind w:left="0"/>
              <w:rPr>
                <w:color w:val="FF0000"/>
                <w:sz w:val="24"/>
                <w:szCs w:val="24"/>
              </w:rPr>
            </w:pPr>
          </w:p>
        </w:tc>
      </w:tr>
      <w:tr w:rsidR="0208B964" w14:paraId="1FABDAA0" w14:textId="77777777" w:rsidTr="004C7F23">
        <w:trPr>
          <w:trHeight w:val="300"/>
        </w:trPr>
        <w:tc>
          <w:tcPr>
            <w:tcW w:w="2812" w:type="dxa"/>
          </w:tcPr>
          <w:p w14:paraId="185E531F" w14:textId="26C4A060" w:rsidR="0208B964" w:rsidRDefault="0208B964" w:rsidP="0208B964">
            <w:pPr>
              <w:tabs>
                <w:tab w:val="left" w:pos="2910"/>
              </w:tabs>
              <w:rPr>
                <w:sz w:val="24"/>
                <w:szCs w:val="24"/>
              </w:rPr>
            </w:pPr>
          </w:p>
        </w:tc>
        <w:tc>
          <w:tcPr>
            <w:tcW w:w="1011" w:type="dxa"/>
          </w:tcPr>
          <w:p w14:paraId="0AA5BE10" w14:textId="50772B6B" w:rsidR="0208B964" w:rsidRDefault="0208B964" w:rsidP="0208B964">
            <w:pPr>
              <w:tabs>
                <w:tab w:val="left" w:pos="2910"/>
              </w:tabs>
              <w:rPr>
                <w:sz w:val="24"/>
                <w:szCs w:val="24"/>
              </w:rPr>
            </w:pPr>
          </w:p>
        </w:tc>
        <w:tc>
          <w:tcPr>
            <w:tcW w:w="3118" w:type="dxa"/>
          </w:tcPr>
          <w:p w14:paraId="6F5CDAFF" w14:textId="1FA678DB" w:rsidR="0208B964" w:rsidRDefault="0208B964" w:rsidP="0208B964">
            <w:pPr>
              <w:pStyle w:val="ListParagraph"/>
              <w:tabs>
                <w:tab w:val="left" w:pos="2910"/>
              </w:tabs>
              <w:ind w:left="0"/>
              <w:rPr>
                <w:sz w:val="24"/>
                <w:szCs w:val="24"/>
              </w:rPr>
            </w:pPr>
          </w:p>
        </w:tc>
        <w:tc>
          <w:tcPr>
            <w:tcW w:w="3515" w:type="dxa"/>
          </w:tcPr>
          <w:p w14:paraId="73315021" w14:textId="6C993648" w:rsidR="0208B964" w:rsidRDefault="0208B964" w:rsidP="0208B964">
            <w:pPr>
              <w:pStyle w:val="ListParagraph"/>
              <w:tabs>
                <w:tab w:val="left" w:pos="2910"/>
              </w:tabs>
              <w:ind w:left="0"/>
              <w:rPr>
                <w:color w:val="FF0000"/>
                <w:sz w:val="24"/>
                <w:szCs w:val="24"/>
              </w:rPr>
            </w:pPr>
          </w:p>
        </w:tc>
      </w:tr>
      <w:tr w:rsidR="0208B964" w14:paraId="034CD223" w14:textId="77777777" w:rsidTr="004C7F23">
        <w:trPr>
          <w:trHeight w:val="300"/>
        </w:trPr>
        <w:tc>
          <w:tcPr>
            <w:tcW w:w="2812" w:type="dxa"/>
          </w:tcPr>
          <w:p w14:paraId="76994DF0" w14:textId="4E6F0C66" w:rsidR="0208B964" w:rsidRDefault="0208B964" w:rsidP="0208B964">
            <w:pPr>
              <w:tabs>
                <w:tab w:val="left" w:pos="2910"/>
              </w:tabs>
              <w:rPr>
                <w:sz w:val="24"/>
                <w:szCs w:val="24"/>
              </w:rPr>
            </w:pPr>
          </w:p>
        </w:tc>
        <w:tc>
          <w:tcPr>
            <w:tcW w:w="1011" w:type="dxa"/>
          </w:tcPr>
          <w:p w14:paraId="4C127FE0" w14:textId="1F80474D" w:rsidR="0208B964" w:rsidRDefault="0208B964" w:rsidP="0208B964">
            <w:pPr>
              <w:tabs>
                <w:tab w:val="left" w:pos="2910"/>
              </w:tabs>
              <w:rPr>
                <w:sz w:val="24"/>
                <w:szCs w:val="24"/>
              </w:rPr>
            </w:pPr>
          </w:p>
        </w:tc>
        <w:tc>
          <w:tcPr>
            <w:tcW w:w="3118" w:type="dxa"/>
          </w:tcPr>
          <w:p w14:paraId="1C08B690" w14:textId="0EC465C1" w:rsidR="0208B964" w:rsidRDefault="0208B964" w:rsidP="0208B964">
            <w:pPr>
              <w:tabs>
                <w:tab w:val="left" w:pos="2910"/>
              </w:tabs>
              <w:rPr>
                <w:sz w:val="24"/>
                <w:szCs w:val="24"/>
              </w:rPr>
            </w:pPr>
          </w:p>
        </w:tc>
        <w:tc>
          <w:tcPr>
            <w:tcW w:w="3515" w:type="dxa"/>
          </w:tcPr>
          <w:p w14:paraId="4079959C" w14:textId="282FA97A" w:rsidR="0208B964" w:rsidRDefault="0208B964" w:rsidP="0208B964">
            <w:pPr>
              <w:pStyle w:val="ListParagraph"/>
              <w:tabs>
                <w:tab w:val="left" w:pos="2910"/>
              </w:tabs>
              <w:ind w:left="0"/>
              <w:rPr>
                <w:color w:val="FF0000"/>
                <w:sz w:val="24"/>
                <w:szCs w:val="24"/>
              </w:rPr>
            </w:pPr>
          </w:p>
        </w:tc>
      </w:tr>
      <w:tr w:rsidR="0208B964" w14:paraId="1105C1D6" w14:textId="77777777" w:rsidTr="004C7F23">
        <w:trPr>
          <w:trHeight w:val="300"/>
        </w:trPr>
        <w:tc>
          <w:tcPr>
            <w:tcW w:w="10456" w:type="dxa"/>
            <w:gridSpan w:val="4"/>
            <w:shd w:val="clear" w:color="auto" w:fill="FBE4D5" w:themeFill="accent2" w:themeFillTint="33"/>
            <w:vAlign w:val="center"/>
          </w:tcPr>
          <w:p w14:paraId="1EDC3F74" w14:textId="77777777" w:rsidR="0208B964" w:rsidRDefault="0208B964" w:rsidP="0208B964">
            <w:pPr>
              <w:pStyle w:val="ListParagraph"/>
              <w:tabs>
                <w:tab w:val="left" w:pos="2910"/>
              </w:tabs>
              <w:spacing w:after="120"/>
              <w:ind w:left="0"/>
              <w:jc w:val="center"/>
              <w:rPr>
                <w:sz w:val="24"/>
                <w:szCs w:val="24"/>
              </w:rPr>
            </w:pPr>
            <w:r w:rsidRPr="0208B964">
              <w:rPr>
                <w:b/>
                <w:bCs/>
                <w:sz w:val="24"/>
                <w:szCs w:val="24"/>
              </w:rPr>
              <w:t>Tier 3 Wider Strategies</w:t>
            </w:r>
          </w:p>
        </w:tc>
      </w:tr>
      <w:tr w:rsidR="0208B964" w14:paraId="05A74705" w14:textId="77777777" w:rsidTr="004C7F23">
        <w:trPr>
          <w:trHeight w:val="300"/>
        </w:trPr>
        <w:tc>
          <w:tcPr>
            <w:tcW w:w="2812" w:type="dxa"/>
            <w:shd w:val="clear" w:color="auto" w:fill="D9D9D9" w:themeFill="background1" w:themeFillShade="D9"/>
            <w:vAlign w:val="center"/>
          </w:tcPr>
          <w:p w14:paraId="51703D28" w14:textId="77777777" w:rsidR="0208B964" w:rsidRDefault="0208B964" w:rsidP="0208B964">
            <w:pPr>
              <w:tabs>
                <w:tab w:val="left" w:pos="2910"/>
              </w:tabs>
              <w:jc w:val="center"/>
              <w:rPr>
                <w:b/>
                <w:bCs/>
                <w:sz w:val="24"/>
                <w:szCs w:val="24"/>
              </w:rPr>
            </w:pPr>
            <w:r w:rsidRPr="0208B964">
              <w:rPr>
                <w:b/>
                <w:bCs/>
                <w:sz w:val="24"/>
                <w:szCs w:val="24"/>
              </w:rPr>
              <w:t>Barriers to Learning</w:t>
            </w:r>
          </w:p>
          <w:p w14:paraId="75E9F0D1" w14:textId="77777777" w:rsidR="0208B964" w:rsidRDefault="0208B964" w:rsidP="0208B964">
            <w:pPr>
              <w:jc w:val="center"/>
              <w:rPr>
                <w:sz w:val="24"/>
                <w:szCs w:val="24"/>
              </w:rPr>
            </w:pPr>
            <w:r w:rsidRPr="0208B964">
              <w:rPr>
                <w:b/>
                <w:bCs/>
                <w:sz w:val="24"/>
                <w:szCs w:val="24"/>
              </w:rPr>
              <w:t>Strategies / actions</w:t>
            </w:r>
          </w:p>
        </w:tc>
        <w:tc>
          <w:tcPr>
            <w:tcW w:w="1011" w:type="dxa"/>
            <w:shd w:val="clear" w:color="auto" w:fill="D9D9D9" w:themeFill="background1" w:themeFillShade="D9"/>
            <w:vAlign w:val="center"/>
          </w:tcPr>
          <w:p w14:paraId="348E45C7" w14:textId="77777777" w:rsidR="0208B964" w:rsidRDefault="0208B964" w:rsidP="0208B964">
            <w:pPr>
              <w:jc w:val="center"/>
              <w:rPr>
                <w:sz w:val="24"/>
                <w:szCs w:val="24"/>
              </w:rPr>
            </w:pPr>
            <w:r w:rsidRPr="0208B964">
              <w:rPr>
                <w:b/>
                <w:bCs/>
                <w:sz w:val="24"/>
                <w:szCs w:val="24"/>
              </w:rPr>
              <w:t>Cost</w:t>
            </w:r>
          </w:p>
        </w:tc>
        <w:tc>
          <w:tcPr>
            <w:tcW w:w="3118" w:type="dxa"/>
            <w:shd w:val="clear" w:color="auto" w:fill="D9D9D9" w:themeFill="background1" w:themeFillShade="D9"/>
            <w:vAlign w:val="center"/>
          </w:tcPr>
          <w:p w14:paraId="076B53E9" w14:textId="77777777" w:rsidR="0208B964" w:rsidRDefault="0208B964" w:rsidP="0208B964">
            <w:pPr>
              <w:pStyle w:val="ListParagraph"/>
              <w:tabs>
                <w:tab w:val="left" w:pos="2910"/>
              </w:tabs>
              <w:ind w:left="0"/>
              <w:jc w:val="center"/>
              <w:rPr>
                <w:b/>
                <w:bCs/>
                <w:sz w:val="24"/>
                <w:szCs w:val="24"/>
              </w:rPr>
            </w:pPr>
          </w:p>
          <w:p w14:paraId="3078EB72" w14:textId="77777777" w:rsidR="0208B964" w:rsidRDefault="0208B964" w:rsidP="0208B964">
            <w:pPr>
              <w:pStyle w:val="ListParagraph"/>
              <w:tabs>
                <w:tab w:val="left" w:pos="2910"/>
              </w:tabs>
              <w:ind w:left="0"/>
              <w:rPr>
                <w:b/>
                <w:bCs/>
                <w:sz w:val="24"/>
                <w:szCs w:val="24"/>
              </w:rPr>
            </w:pPr>
            <w:r w:rsidRPr="0208B964">
              <w:rPr>
                <w:b/>
                <w:bCs/>
                <w:sz w:val="24"/>
                <w:szCs w:val="24"/>
              </w:rPr>
              <w:t>Projected Impact</w:t>
            </w:r>
          </w:p>
        </w:tc>
        <w:tc>
          <w:tcPr>
            <w:tcW w:w="3515" w:type="dxa"/>
            <w:shd w:val="clear" w:color="auto" w:fill="D9D9D9" w:themeFill="background1" w:themeFillShade="D9"/>
            <w:vAlign w:val="center"/>
          </w:tcPr>
          <w:p w14:paraId="19072491" w14:textId="77777777" w:rsidR="0208B964" w:rsidRDefault="0208B964" w:rsidP="0208B964">
            <w:pPr>
              <w:pStyle w:val="ListParagraph"/>
              <w:tabs>
                <w:tab w:val="left" w:pos="2910"/>
              </w:tabs>
              <w:ind w:left="0"/>
              <w:rPr>
                <w:b/>
                <w:bCs/>
                <w:sz w:val="24"/>
                <w:szCs w:val="24"/>
              </w:rPr>
            </w:pPr>
            <w:r w:rsidRPr="0208B964">
              <w:rPr>
                <w:b/>
                <w:bCs/>
                <w:sz w:val="24"/>
                <w:szCs w:val="24"/>
              </w:rPr>
              <w:t xml:space="preserve">Actual Impact </w:t>
            </w:r>
          </w:p>
          <w:p w14:paraId="1B97E2DC" w14:textId="77777777" w:rsidR="0208B964" w:rsidRDefault="0208B964" w:rsidP="0208B964">
            <w:pPr>
              <w:pStyle w:val="ListParagraph"/>
              <w:tabs>
                <w:tab w:val="left" w:pos="2910"/>
              </w:tabs>
              <w:ind w:left="0"/>
              <w:rPr>
                <w:b/>
                <w:bCs/>
                <w:sz w:val="24"/>
                <w:szCs w:val="24"/>
              </w:rPr>
            </w:pPr>
            <w:r w:rsidRPr="0208B964">
              <w:rPr>
                <w:b/>
                <w:bCs/>
                <w:sz w:val="24"/>
                <w:szCs w:val="24"/>
              </w:rPr>
              <w:t>Annual Review</w:t>
            </w:r>
          </w:p>
        </w:tc>
      </w:tr>
      <w:tr w:rsidR="0208B964" w14:paraId="74091AB2" w14:textId="77777777" w:rsidTr="004C7F23">
        <w:trPr>
          <w:trHeight w:val="300"/>
        </w:trPr>
        <w:tc>
          <w:tcPr>
            <w:tcW w:w="2812" w:type="dxa"/>
          </w:tcPr>
          <w:p w14:paraId="573968B6" w14:textId="77777777" w:rsidR="0208B964" w:rsidRDefault="0208B964" w:rsidP="0208B964">
            <w:pPr>
              <w:pStyle w:val="ListParagraph"/>
              <w:tabs>
                <w:tab w:val="left" w:pos="2910"/>
              </w:tabs>
              <w:rPr>
                <w:sz w:val="24"/>
                <w:szCs w:val="24"/>
              </w:rPr>
            </w:pPr>
          </w:p>
        </w:tc>
        <w:tc>
          <w:tcPr>
            <w:tcW w:w="1011" w:type="dxa"/>
          </w:tcPr>
          <w:p w14:paraId="6F5FF2F1" w14:textId="77777777" w:rsidR="0208B964" w:rsidRDefault="0208B964" w:rsidP="0208B964">
            <w:pPr>
              <w:pStyle w:val="ListParagraph"/>
              <w:tabs>
                <w:tab w:val="left" w:pos="2910"/>
              </w:tabs>
              <w:ind w:left="0"/>
              <w:rPr>
                <w:sz w:val="24"/>
                <w:szCs w:val="24"/>
              </w:rPr>
            </w:pPr>
          </w:p>
        </w:tc>
        <w:tc>
          <w:tcPr>
            <w:tcW w:w="3118" w:type="dxa"/>
          </w:tcPr>
          <w:p w14:paraId="6C2C5B4A" w14:textId="77777777" w:rsidR="0208B964" w:rsidRDefault="0208B964" w:rsidP="000B56E9">
            <w:pPr>
              <w:pStyle w:val="ListParagraph"/>
              <w:tabs>
                <w:tab w:val="left" w:pos="2910"/>
              </w:tabs>
              <w:ind w:left="360"/>
              <w:rPr>
                <w:sz w:val="24"/>
                <w:szCs w:val="24"/>
              </w:rPr>
            </w:pPr>
          </w:p>
          <w:p w14:paraId="2515A375" w14:textId="729F8132" w:rsidR="000B56E9" w:rsidRDefault="000B56E9" w:rsidP="000B56E9">
            <w:pPr>
              <w:pStyle w:val="ListParagraph"/>
              <w:tabs>
                <w:tab w:val="left" w:pos="2910"/>
              </w:tabs>
              <w:ind w:left="360"/>
              <w:rPr>
                <w:sz w:val="24"/>
                <w:szCs w:val="24"/>
              </w:rPr>
            </w:pPr>
          </w:p>
        </w:tc>
        <w:tc>
          <w:tcPr>
            <w:tcW w:w="3515" w:type="dxa"/>
            <w:vAlign w:val="center"/>
          </w:tcPr>
          <w:p w14:paraId="0DEF166D" w14:textId="60494BC7" w:rsidR="0208B964" w:rsidRDefault="0208B964" w:rsidP="0208B964">
            <w:pPr>
              <w:pStyle w:val="ListParagraph"/>
              <w:tabs>
                <w:tab w:val="left" w:pos="2910"/>
              </w:tabs>
              <w:ind w:left="0"/>
              <w:rPr>
                <w:sz w:val="24"/>
                <w:szCs w:val="24"/>
              </w:rPr>
            </w:pPr>
          </w:p>
        </w:tc>
      </w:tr>
      <w:tr w:rsidR="0208B964" w14:paraId="30DBA05C" w14:textId="77777777" w:rsidTr="004C7F23">
        <w:trPr>
          <w:trHeight w:val="300"/>
        </w:trPr>
        <w:tc>
          <w:tcPr>
            <w:tcW w:w="2812" w:type="dxa"/>
          </w:tcPr>
          <w:p w14:paraId="380D12A6" w14:textId="2B623BDE" w:rsidR="0208B964" w:rsidRDefault="0208B964" w:rsidP="0208B964">
            <w:pPr>
              <w:tabs>
                <w:tab w:val="left" w:pos="2910"/>
              </w:tabs>
              <w:rPr>
                <w:sz w:val="24"/>
                <w:szCs w:val="24"/>
              </w:rPr>
            </w:pPr>
          </w:p>
        </w:tc>
        <w:tc>
          <w:tcPr>
            <w:tcW w:w="1011" w:type="dxa"/>
          </w:tcPr>
          <w:p w14:paraId="0870376F" w14:textId="661DD22B" w:rsidR="0208B964" w:rsidRDefault="0208B964" w:rsidP="0208B964">
            <w:pPr>
              <w:pStyle w:val="TableRowCentered"/>
              <w:spacing w:after="120"/>
              <w:ind w:left="0"/>
              <w:jc w:val="left"/>
              <w:rPr>
                <w:rFonts w:cstheme="minorBidi"/>
              </w:rPr>
            </w:pPr>
          </w:p>
        </w:tc>
        <w:tc>
          <w:tcPr>
            <w:tcW w:w="3118" w:type="dxa"/>
          </w:tcPr>
          <w:p w14:paraId="3B322891" w14:textId="77777777" w:rsidR="0208B964" w:rsidRDefault="0208B964" w:rsidP="0208B964">
            <w:pPr>
              <w:pStyle w:val="ListParagraph"/>
              <w:tabs>
                <w:tab w:val="left" w:pos="2910"/>
              </w:tabs>
              <w:ind w:left="0"/>
              <w:rPr>
                <w:sz w:val="24"/>
                <w:szCs w:val="24"/>
              </w:rPr>
            </w:pPr>
          </w:p>
        </w:tc>
        <w:tc>
          <w:tcPr>
            <w:tcW w:w="3515" w:type="dxa"/>
            <w:vAlign w:val="center"/>
          </w:tcPr>
          <w:p w14:paraId="16C0153F" w14:textId="77777777" w:rsidR="0208B964" w:rsidRDefault="0208B964" w:rsidP="0208B964">
            <w:pPr>
              <w:pStyle w:val="ListParagraph"/>
              <w:tabs>
                <w:tab w:val="left" w:pos="2910"/>
              </w:tabs>
              <w:ind w:left="0"/>
              <w:rPr>
                <w:sz w:val="24"/>
                <w:szCs w:val="24"/>
              </w:rPr>
            </w:pPr>
          </w:p>
        </w:tc>
      </w:tr>
      <w:tr w:rsidR="0208B964" w14:paraId="00D9FDEE" w14:textId="77777777" w:rsidTr="004C7F23">
        <w:trPr>
          <w:trHeight w:val="300"/>
        </w:trPr>
        <w:tc>
          <w:tcPr>
            <w:tcW w:w="2812" w:type="dxa"/>
          </w:tcPr>
          <w:p w14:paraId="5B1B35F9" w14:textId="77777777" w:rsidR="0208B964" w:rsidRDefault="0208B964" w:rsidP="0208B964">
            <w:pPr>
              <w:pStyle w:val="ListParagraph"/>
              <w:tabs>
                <w:tab w:val="left" w:pos="2910"/>
              </w:tabs>
              <w:rPr>
                <w:sz w:val="24"/>
                <w:szCs w:val="24"/>
              </w:rPr>
            </w:pPr>
          </w:p>
        </w:tc>
        <w:tc>
          <w:tcPr>
            <w:tcW w:w="1011" w:type="dxa"/>
          </w:tcPr>
          <w:p w14:paraId="4BF840AD" w14:textId="2A29D7F6" w:rsidR="0208B964" w:rsidRDefault="0208B964" w:rsidP="0208B964">
            <w:pPr>
              <w:pStyle w:val="ListParagraph"/>
              <w:tabs>
                <w:tab w:val="left" w:pos="2910"/>
              </w:tabs>
              <w:ind w:left="0"/>
              <w:rPr>
                <w:sz w:val="24"/>
                <w:szCs w:val="24"/>
              </w:rPr>
            </w:pPr>
          </w:p>
        </w:tc>
        <w:tc>
          <w:tcPr>
            <w:tcW w:w="3118" w:type="dxa"/>
          </w:tcPr>
          <w:p w14:paraId="2BDB3063" w14:textId="77777777" w:rsidR="0208B964" w:rsidRDefault="0208B964" w:rsidP="0208B964">
            <w:pPr>
              <w:pStyle w:val="ListParagraph"/>
              <w:tabs>
                <w:tab w:val="left" w:pos="2910"/>
              </w:tabs>
              <w:ind w:left="0"/>
              <w:rPr>
                <w:sz w:val="24"/>
                <w:szCs w:val="24"/>
              </w:rPr>
            </w:pPr>
          </w:p>
        </w:tc>
        <w:tc>
          <w:tcPr>
            <w:tcW w:w="3515" w:type="dxa"/>
            <w:vAlign w:val="center"/>
          </w:tcPr>
          <w:p w14:paraId="3EB00A0A" w14:textId="77777777" w:rsidR="0208B964" w:rsidRDefault="0208B964" w:rsidP="0208B964">
            <w:pPr>
              <w:pStyle w:val="ListParagraph"/>
              <w:tabs>
                <w:tab w:val="left" w:pos="2910"/>
              </w:tabs>
              <w:ind w:left="0"/>
              <w:rPr>
                <w:sz w:val="24"/>
                <w:szCs w:val="24"/>
              </w:rPr>
            </w:pPr>
          </w:p>
        </w:tc>
      </w:tr>
    </w:tbl>
    <w:p w14:paraId="3706FF9D" w14:textId="77777777" w:rsidR="006D01EA" w:rsidRPr="00940CAF" w:rsidRDefault="006D01EA" w:rsidP="0208B964">
      <w:pPr>
        <w:spacing w:after="0"/>
        <w:rPr>
          <w:sz w:val="24"/>
          <w:szCs w:val="24"/>
        </w:rPr>
      </w:pPr>
    </w:p>
    <w:bookmarkEnd w:id="14"/>
    <w:bookmarkEnd w:id="15"/>
    <w:bookmarkEnd w:id="16"/>
    <w:p w14:paraId="270D2E95" w14:textId="0F7B147A" w:rsidR="00BF7ED6" w:rsidRPr="00940CAF" w:rsidRDefault="00684610" w:rsidP="00684610">
      <w:pPr>
        <w:jc w:val="center"/>
        <w:rPr>
          <w:rFonts w:cstheme="minorHAnsi"/>
        </w:rPr>
      </w:pPr>
      <w:r>
        <w:rPr>
          <w:rFonts w:cstheme="minorHAnsi"/>
        </w:rPr>
        <w:t>End of document</w:t>
      </w:r>
    </w:p>
    <w:sectPr w:rsidR="00BF7ED6" w:rsidRPr="00940CAF" w:rsidSect="00631409">
      <w:headerReference w:type="default" r:id="rId11"/>
      <w:footerReference w:type="default" r:id="rId12"/>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59149" w14:textId="77777777" w:rsidR="00073C80" w:rsidRDefault="00073C80" w:rsidP="00373858">
      <w:pPr>
        <w:spacing w:after="0" w:line="240" w:lineRule="auto"/>
      </w:pPr>
      <w:r>
        <w:separator/>
      </w:r>
    </w:p>
  </w:endnote>
  <w:endnote w:type="continuationSeparator" w:id="0">
    <w:p w14:paraId="32CE40E3" w14:textId="77777777" w:rsidR="00073C80" w:rsidRDefault="00073C80" w:rsidP="00373858">
      <w:pPr>
        <w:spacing w:after="0" w:line="240" w:lineRule="auto"/>
      </w:pPr>
      <w:r>
        <w:continuationSeparator/>
      </w:r>
    </w:p>
  </w:endnote>
  <w:endnote w:type="continuationNotice" w:id="1">
    <w:p w14:paraId="55A5D1A6" w14:textId="77777777" w:rsidR="00073C80" w:rsidRDefault="00073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4F93B" w14:textId="77777777" w:rsidR="00783A4B" w:rsidRDefault="00783A4B">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A10EF" w14:textId="77777777" w:rsidR="00073C80" w:rsidRDefault="00073C80" w:rsidP="00373858">
      <w:pPr>
        <w:spacing w:after="0" w:line="240" w:lineRule="auto"/>
      </w:pPr>
      <w:r>
        <w:separator/>
      </w:r>
    </w:p>
  </w:footnote>
  <w:footnote w:type="continuationSeparator" w:id="0">
    <w:p w14:paraId="6741F78D" w14:textId="77777777" w:rsidR="00073C80" w:rsidRDefault="00073C80" w:rsidP="00373858">
      <w:pPr>
        <w:spacing w:after="0" w:line="240" w:lineRule="auto"/>
      </w:pPr>
      <w:r>
        <w:continuationSeparator/>
      </w:r>
    </w:p>
  </w:footnote>
  <w:footnote w:type="continuationNotice" w:id="1">
    <w:p w14:paraId="14C327F7" w14:textId="77777777" w:rsidR="00073C80" w:rsidRDefault="00073C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AB69" w14:textId="7F143667" w:rsidR="00783A4B" w:rsidRPr="006E6A03" w:rsidRDefault="00783A4B" w:rsidP="006E6A03">
    <w:pPr>
      <w:pStyle w:val="Header"/>
      <w:rPr>
        <w:sz w:val="40"/>
      </w:rPr>
    </w:pPr>
    <w:r w:rsidRPr="006E6A03">
      <w:rPr>
        <w:noProof/>
        <w:sz w:val="40"/>
      </w:rPr>
      <w:drawing>
        <wp:anchor distT="0" distB="0" distL="114300" distR="114300" simplePos="0" relativeHeight="251658240" behindDoc="1" locked="0" layoutInCell="1" allowOverlap="1" wp14:anchorId="17556200" wp14:editId="7BD02E7F">
          <wp:simplePos x="0" y="0"/>
          <wp:positionH relativeFrom="column">
            <wp:posOffset>4667250</wp:posOffset>
          </wp:positionH>
          <wp:positionV relativeFrom="paragraph">
            <wp:posOffset>-297815</wp:posOffset>
          </wp:positionV>
          <wp:extent cx="2326765" cy="636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ston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2326765" cy="636270"/>
                  </a:xfrm>
                  <a:prstGeom prst="rect">
                    <a:avLst/>
                  </a:prstGeom>
                </pic:spPr>
              </pic:pic>
            </a:graphicData>
          </a:graphic>
        </wp:anchor>
      </w:drawing>
    </w:r>
    <w:r w:rsidRPr="006E6A03">
      <w:rPr>
        <w:sz w:val="40"/>
      </w:rPr>
      <w:t>Manston Primary Pupil Premium Strategy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50C8"/>
    <w:multiLevelType w:val="hybridMultilevel"/>
    <w:tmpl w:val="7A30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447AA"/>
    <w:multiLevelType w:val="hybridMultilevel"/>
    <w:tmpl w:val="18969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01F59"/>
    <w:multiLevelType w:val="hybridMultilevel"/>
    <w:tmpl w:val="BD2C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97E2A"/>
    <w:multiLevelType w:val="hybridMultilevel"/>
    <w:tmpl w:val="39E8F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295138"/>
    <w:multiLevelType w:val="hybridMultilevel"/>
    <w:tmpl w:val="4C40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0695D"/>
    <w:multiLevelType w:val="hybridMultilevel"/>
    <w:tmpl w:val="2C785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C0384A"/>
    <w:multiLevelType w:val="hybridMultilevel"/>
    <w:tmpl w:val="741C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77B1C"/>
    <w:multiLevelType w:val="multilevel"/>
    <w:tmpl w:val="4F34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63BD9"/>
    <w:multiLevelType w:val="multilevel"/>
    <w:tmpl w:val="703E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961DF1"/>
    <w:multiLevelType w:val="multilevel"/>
    <w:tmpl w:val="A2DE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482AB4"/>
    <w:multiLevelType w:val="hybridMultilevel"/>
    <w:tmpl w:val="2D36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B7CF5"/>
    <w:multiLevelType w:val="multilevel"/>
    <w:tmpl w:val="3FC2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C84EBF"/>
    <w:multiLevelType w:val="hybridMultilevel"/>
    <w:tmpl w:val="707E1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02757"/>
    <w:multiLevelType w:val="hybridMultilevel"/>
    <w:tmpl w:val="BBD0B9D6"/>
    <w:lvl w:ilvl="0" w:tplc="08090001">
      <w:start w:val="1"/>
      <w:numFmt w:val="bullet"/>
      <w:pStyle w:val="ListBullet5"/>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F3B06BC"/>
    <w:multiLevelType w:val="hybridMultilevel"/>
    <w:tmpl w:val="05AC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D739F"/>
    <w:multiLevelType w:val="hybridMultilevel"/>
    <w:tmpl w:val="ED14C10C"/>
    <w:lvl w:ilvl="0" w:tplc="5C242304">
      <w:start w:val="1"/>
      <w:numFmt w:val="decimal"/>
      <w:lvlText w:val="%1."/>
      <w:lvlJc w:val="left"/>
      <w:pPr>
        <w:ind w:left="720" w:hanging="360"/>
      </w:pPr>
    </w:lvl>
    <w:lvl w:ilvl="1" w:tplc="BACC9AC0">
      <w:start w:val="1"/>
      <w:numFmt w:val="lowerLetter"/>
      <w:lvlText w:val="%2."/>
      <w:lvlJc w:val="left"/>
      <w:pPr>
        <w:ind w:left="1440" w:hanging="360"/>
      </w:pPr>
    </w:lvl>
    <w:lvl w:ilvl="2" w:tplc="220A5236">
      <w:start w:val="1"/>
      <w:numFmt w:val="lowerRoman"/>
      <w:lvlText w:val="%3."/>
      <w:lvlJc w:val="right"/>
      <w:pPr>
        <w:ind w:left="2160" w:hanging="180"/>
      </w:pPr>
    </w:lvl>
    <w:lvl w:ilvl="3" w:tplc="3BACB34E">
      <w:start w:val="1"/>
      <w:numFmt w:val="decimal"/>
      <w:lvlText w:val="%4."/>
      <w:lvlJc w:val="left"/>
      <w:pPr>
        <w:ind w:left="2880" w:hanging="360"/>
      </w:pPr>
    </w:lvl>
    <w:lvl w:ilvl="4" w:tplc="2498667A">
      <w:start w:val="1"/>
      <w:numFmt w:val="lowerLetter"/>
      <w:lvlText w:val="%5."/>
      <w:lvlJc w:val="left"/>
      <w:pPr>
        <w:ind w:left="3600" w:hanging="360"/>
      </w:pPr>
    </w:lvl>
    <w:lvl w:ilvl="5" w:tplc="BFD60960">
      <w:start w:val="1"/>
      <w:numFmt w:val="lowerRoman"/>
      <w:lvlText w:val="%6."/>
      <w:lvlJc w:val="right"/>
      <w:pPr>
        <w:ind w:left="4320" w:hanging="180"/>
      </w:pPr>
    </w:lvl>
    <w:lvl w:ilvl="6" w:tplc="27B6BD24">
      <w:start w:val="1"/>
      <w:numFmt w:val="decimal"/>
      <w:lvlText w:val="%7."/>
      <w:lvlJc w:val="left"/>
      <w:pPr>
        <w:ind w:left="5040" w:hanging="360"/>
      </w:pPr>
    </w:lvl>
    <w:lvl w:ilvl="7" w:tplc="9E629D76">
      <w:start w:val="1"/>
      <w:numFmt w:val="lowerLetter"/>
      <w:lvlText w:val="%8."/>
      <w:lvlJc w:val="left"/>
      <w:pPr>
        <w:ind w:left="5760" w:hanging="360"/>
      </w:pPr>
    </w:lvl>
    <w:lvl w:ilvl="8" w:tplc="48A0777C">
      <w:start w:val="1"/>
      <w:numFmt w:val="lowerRoman"/>
      <w:lvlText w:val="%9."/>
      <w:lvlJc w:val="right"/>
      <w:pPr>
        <w:ind w:left="6480" w:hanging="180"/>
      </w:pPr>
    </w:lvl>
  </w:abstractNum>
  <w:abstractNum w:abstractNumId="17" w15:restartNumberingAfterBreak="0">
    <w:nsid w:val="4781592E"/>
    <w:multiLevelType w:val="hybridMultilevel"/>
    <w:tmpl w:val="0172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F4E64"/>
    <w:multiLevelType w:val="multilevel"/>
    <w:tmpl w:val="285C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DB1571"/>
    <w:multiLevelType w:val="multilevel"/>
    <w:tmpl w:val="8B7E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7F49C7"/>
    <w:multiLevelType w:val="hybridMultilevel"/>
    <w:tmpl w:val="5D44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9381D"/>
    <w:multiLevelType w:val="multilevel"/>
    <w:tmpl w:val="DF3A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10512"/>
    <w:multiLevelType w:val="hybridMultilevel"/>
    <w:tmpl w:val="7F9C0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D26892"/>
    <w:multiLevelType w:val="hybridMultilevel"/>
    <w:tmpl w:val="321604D6"/>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4054A"/>
    <w:multiLevelType w:val="hybridMultilevel"/>
    <w:tmpl w:val="3498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630CCC"/>
    <w:multiLevelType w:val="hybridMultilevel"/>
    <w:tmpl w:val="4DC04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D3426CA"/>
    <w:multiLevelType w:val="hybridMultilevel"/>
    <w:tmpl w:val="C5DC0FA0"/>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9" w15:restartNumberingAfterBreak="0">
    <w:nsid w:val="6DFD45CC"/>
    <w:multiLevelType w:val="hybridMultilevel"/>
    <w:tmpl w:val="D898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EF4E5B"/>
    <w:multiLevelType w:val="multilevel"/>
    <w:tmpl w:val="8E9E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754256D"/>
    <w:multiLevelType w:val="hybridMultilevel"/>
    <w:tmpl w:val="1826F2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E5C5567"/>
    <w:multiLevelType w:val="multilevel"/>
    <w:tmpl w:val="41A4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5163344">
    <w:abstractNumId w:val="31"/>
  </w:num>
  <w:num w:numId="2" w16cid:durableId="162018294">
    <w:abstractNumId w:val="25"/>
  </w:num>
  <w:num w:numId="3" w16cid:durableId="322515502">
    <w:abstractNumId w:val="21"/>
  </w:num>
  <w:num w:numId="4" w16cid:durableId="1018459788">
    <w:abstractNumId w:val="20"/>
  </w:num>
  <w:num w:numId="5" w16cid:durableId="71661250">
    <w:abstractNumId w:val="26"/>
  </w:num>
  <w:num w:numId="6" w16cid:durableId="1505785334">
    <w:abstractNumId w:val="7"/>
  </w:num>
  <w:num w:numId="7" w16cid:durableId="727798436">
    <w:abstractNumId w:val="11"/>
  </w:num>
  <w:num w:numId="8" w16cid:durableId="232740776">
    <w:abstractNumId w:val="9"/>
  </w:num>
  <w:num w:numId="9" w16cid:durableId="2017875827">
    <w:abstractNumId w:val="16"/>
  </w:num>
  <w:num w:numId="10" w16cid:durableId="1270167153">
    <w:abstractNumId w:val="15"/>
  </w:num>
  <w:num w:numId="11" w16cid:durableId="650015623">
    <w:abstractNumId w:val="1"/>
  </w:num>
  <w:num w:numId="12" w16cid:durableId="2120752414">
    <w:abstractNumId w:val="24"/>
  </w:num>
  <w:num w:numId="13" w16cid:durableId="1483304384">
    <w:abstractNumId w:val="5"/>
  </w:num>
  <w:num w:numId="14" w16cid:durableId="634721364">
    <w:abstractNumId w:val="17"/>
  </w:num>
  <w:num w:numId="15" w16cid:durableId="930967313">
    <w:abstractNumId w:val="0"/>
  </w:num>
  <w:num w:numId="16" w16cid:durableId="1771975254">
    <w:abstractNumId w:val="2"/>
  </w:num>
  <w:num w:numId="17" w16cid:durableId="1158693367">
    <w:abstractNumId w:val="13"/>
  </w:num>
  <w:num w:numId="18" w16cid:durableId="679044095">
    <w:abstractNumId w:val="23"/>
  </w:num>
  <w:num w:numId="19" w16cid:durableId="1562401961">
    <w:abstractNumId w:val="27"/>
  </w:num>
  <w:num w:numId="20" w16cid:durableId="578097948">
    <w:abstractNumId w:val="4"/>
  </w:num>
  <w:num w:numId="21" w16cid:durableId="1967930616">
    <w:abstractNumId w:val="14"/>
  </w:num>
  <w:num w:numId="22" w16cid:durableId="896235839">
    <w:abstractNumId w:val="28"/>
  </w:num>
  <w:num w:numId="23" w16cid:durableId="65883039">
    <w:abstractNumId w:val="3"/>
  </w:num>
  <w:num w:numId="24" w16cid:durableId="86464855">
    <w:abstractNumId w:val="32"/>
  </w:num>
  <w:num w:numId="25" w16cid:durableId="1232620181">
    <w:abstractNumId w:val="18"/>
  </w:num>
  <w:num w:numId="26" w16cid:durableId="1536118074">
    <w:abstractNumId w:val="10"/>
  </w:num>
  <w:num w:numId="27" w16cid:durableId="1431580977">
    <w:abstractNumId w:val="29"/>
  </w:num>
  <w:num w:numId="28" w16cid:durableId="474495429">
    <w:abstractNumId w:val="6"/>
  </w:num>
  <w:num w:numId="29" w16cid:durableId="1849909198">
    <w:abstractNumId w:val="30"/>
  </w:num>
  <w:num w:numId="30" w16cid:durableId="1394354620">
    <w:abstractNumId w:val="33"/>
  </w:num>
  <w:num w:numId="31" w16cid:durableId="696853479">
    <w:abstractNumId w:val="12"/>
  </w:num>
  <w:num w:numId="32" w16cid:durableId="1397817586">
    <w:abstractNumId w:val="8"/>
  </w:num>
  <w:num w:numId="33" w16cid:durableId="932976951">
    <w:abstractNumId w:val="19"/>
  </w:num>
  <w:num w:numId="34" w16cid:durableId="14147447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sTSxtDQ1NzM0MDdT0lEKTi0uzszPAykwqgUAJnPghiwAAAA="/>
  </w:docVars>
  <w:rsids>
    <w:rsidRoot w:val="00373858"/>
    <w:rsid w:val="00011403"/>
    <w:rsid w:val="00050718"/>
    <w:rsid w:val="00057456"/>
    <w:rsid w:val="00057A36"/>
    <w:rsid w:val="000658C1"/>
    <w:rsid w:val="0006742B"/>
    <w:rsid w:val="00071762"/>
    <w:rsid w:val="00073C80"/>
    <w:rsid w:val="00085F1A"/>
    <w:rsid w:val="000A1993"/>
    <w:rsid w:val="000B56E9"/>
    <w:rsid w:val="000C3057"/>
    <w:rsid w:val="000D7FF5"/>
    <w:rsid w:val="00116278"/>
    <w:rsid w:val="00117293"/>
    <w:rsid w:val="00123513"/>
    <w:rsid w:val="00131897"/>
    <w:rsid w:val="001346A6"/>
    <w:rsid w:val="001348C5"/>
    <w:rsid w:val="00137615"/>
    <w:rsid w:val="001469C3"/>
    <w:rsid w:val="00151A50"/>
    <w:rsid w:val="00161A39"/>
    <w:rsid w:val="00175450"/>
    <w:rsid w:val="00183E4E"/>
    <w:rsid w:val="00192741"/>
    <w:rsid w:val="00194B92"/>
    <w:rsid w:val="001A717E"/>
    <w:rsid w:val="001B5F19"/>
    <w:rsid w:val="001C014E"/>
    <w:rsid w:val="001C273C"/>
    <w:rsid w:val="001C4B83"/>
    <w:rsid w:val="001D595C"/>
    <w:rsid w:val="001E0E52"/>
    <w:rsid w:val="001F049E"/>
    <w:rsid w:val="001F1E23"/>
    <w:rsid w:val="002003B0"/>
    <w:rsid w:val="00202A49"/>
    <w:rsid w:val="002179CC"/>
    <w:rsid w:val="00245254"/>
    <w:rsid w:val="00263184"/>
    <w:rsid w:val="00266721"/>
    <w:rsid w:val="0027605B"/>
    <w:rsid w:val="00297498"/>
    <w:rsid w:val="002A6BDF"/>
    <w:rsid w:val="002B2486"/>
    <w:rsid w:val="002C36F4"/>
    <w:rsid w:val="002D622E"/>
    <w:rsid w:val="002F0A43"/>
    <w:rsid w:val="002F5BBC"/>
    <w:rsid w:val="002F6F32"/>
    <w:rsid w:val="00302B06"/>
    <w:rsid w:val="00317260"/>
    <w:rsid w:val="0037072E"/>
    <w:rsid w:val="00373858"/>
    <w:rsid w:val="00374F55"/>
    <w:rsid w:val="00381209"/>
    <w:rsid w:val="003A077B"/>
    <w:rsid w:val="003A085A"/>
    <w:rsid w:val="003B0D5A"/>
    <w:rsid w:val="003C449E"/>
    <w:rsid w:val="003C731A"/>
    <w:rsid w:val="003D061B"/>
    <w:rsid w:val="003F1D20"/>
    <w:rsid w:val="004231B1"/>
    <w:rsid w:val="00424CAD"/>
    <w:rsid w:val="00432631"/>
    <w:rsid w:val="00437AD2"/>
    <w:rsid w:val="0049519F"/>
    <w:rsid w:val="004C24D4"/>
    <w:rsid w:val="004C7F23"/>
    <w:rsid w:val="004D4A74"/>
    <w:rsid w:val="004E623E"/>
    <w:rsid w:val="004F5928"/>
    <w:rsid w:val="00500400"/>
    <w:rsid w:val="00503344"/>
    <w:rsid w:val="005134B8"/>
    <w:rsid w:val="0052249D"/>
    <w:rsid w:val="00553CCE"/>
    <w:rsid w:val="00554DE8"/>
    <w:rsid w:val="005632DA"/>
    <w:rsid w:val="005710BA"/>
    <w:rsid w:val="0059379E"/>
    <w:rsid w:val="005A42EE"/>
    <w:rsid w:val="005A560B"/>
    <w:rsid w:val="005C4AAD"/>
    <w:rsid w:val="005D19DD"/>
    <w:rsid w:val="00607B54"/>
    <w:rsid w:val="00614079"/>
    <w:rsid w:val="00626EA8"/>
    <w:rsid w:val="0062733B"/>
    <w:rsid w:val="00631409"/>
    <w:rsid w:val="00641000"/>
    <w:rsid w:val="006555EB"/>
    <w:rsid w:val="00655CDA"/>
    <w:rsid w:val="00684610"/>
    <w:rsid w:val="006A1663"/>
    <w:rsid w:val="006B0B9A"/>
    <w:rsid w:val="006B4BDE"/>
    <w:rsid w:val="006B6CD1"/>
    <w:rsid w:val="006B73B9"/>
    <w:rsid w:val="006C1AAD"/>
    <w:rsid w:val="006D01EA"/>
    <w:rsid w:val="006E1182"/>
    <w:rsid w:val="006E6A03"/>
    <w:rsid w:val="006E743D"/>
    <w:rsid w:val="006F193B"/>
    <w:rsid w:val="00701BDF"/>
    <w:rsid w:val="00705650"/>
    <w:rsid w:val="00715F77"/>
    <w:rsid w:val="007173C8"/>
    <w:rsid w:val="00720B11"/>
    <w:rsid w:val="0072613C"/>
    <w:rsid w:val="00742ED6"/>
    <w:rsid w:val="00767E8B"/>
    <w:rsid w:val="00773F6B"/>
    <w:rsid w:val="00783A4B"/>
    <w:rsid w:val="007865A6"/>
    <w:rsid w:val="007A4E83"/>
    <w:rsid w:val="007B2CAC"/>
    <w:rsid w:val="007B42ED"/>
    <w:rsid w:val="007C5317"/>
    <w:rsid w:val="007E2F66"/>
    <w:rsid w:val="008031B6"/>
    <w:rsid w:val="0080447B"/>
    <w:rsid w:val="008112C2"/>
    <w:rsid w:val="00811550"/>
    <w:rsid w:val="00827D8E"/>
    <w:rsid w:val="00832662"/>
    <w:rsid w:val="008345D2"/>
    <w:rsid w:val="008541F0"/>
    <w:rsid w:val="008569D0"/>
    <w:rsid w:val="0087131C"/>
    <w:rsid w:val="00874BD9"/>
    <w:rsid w:val="00887B1C"/>
    <w:rsid w:val="008D31D9"/>
    <w:rsid w:val="008D7693"/>
    <w:rsid w:val="008E0DBD"/>
    <w:rsid w:val="009145ED"/>
    <w:rsid w:val="00921449"/>
    <w:rsid w:val="0093318F"/>
    <w:rsid w:val="00940CAF"/>
    <w:rsid w:val="00942EC4"/>
    <w:rsid w:val="00953A2B"/>
    <w:rsid w:val="00956A7D"/>
    <w:rsid w:val="009705D1"/>
    <w:rsid w:val="0097647C"/>
    <w:rsid w:val="00990012"/>
    <w:rsid w:val="0099079F"/>
    <w:rsid w:val="009A2240"/>
    <w:rsid w:val="009B12E1"/>
    <w:rsid w:val="009B3594"/>
    <w:rsid w:val="009C4BA7"/>
    <w:rsid w:val="009D1427"/>
    <w:rsid w:val="009D260C"/>
    <w:rsid w:val="009E7614"/>
    <w:rsid w:val="00A003A6"/>
    <w:rsid w:val="00A048DF"/>
    <w:rsid w:val="00A1046E"/>
    <w:rsid w:val="00A10BA5"/>
    <w:rsid w:val="00A16BA9"/>
    <w:rsid w:val="00A17708"/>
    <w:rsid w:val="00A61296"/>
    <w:rsid w:val="00A62988"/>
    <w:rsid w:val="00A64338"/>
    <w:rsid w:val="00A6696B"/>
    <w:rsid w:val="00A7448F"/>
    <w:rsid w:val="00A75A13"/>
    <w:rsid w:val="00AA45BD"/>
    <w:rsid w:val="00AD42CA"/>
    <w:rsid w:val="00AD74BD"/>
    <w:rsid w:val="00AF086E"/>
    <w:rsid w:val="00AF6509"/>
    <w:rsid w:val="00B01171"/>
    <w:rsid w:val="00B03EEE"/>
    <w:rsid w:val="00B14D80"/>
    <w:rsid w:val="00B164B2"/>
    <w:rsid w:val="00B1689A"/>
    <w:rsid w:val="00B219E1"/>
    <w:rsid w:val="00B25EDA"/>
    <w:rsid w:val="00B30D00"/>
    <w:rsid w:val="00B45BB9"/>
    <w:rsid w:val="00B66BDC"/>
    <w:rsid w:val="00B93D58"/>
    <w:rsid w:val="00BE1881"/>
    <w:rsid w:val="00BF13AE"/>
    <w:rsid w:val="00BF5791"/>
    <w:rsid w:val="00BF7ED6"/>
    <w:rsid w:val="00C23D67"/>
    <w:rsid w:val="00C40631"/>
    <w:rsid w:val="00C46915"/>
    <w:rsid w:val="00C4715B"/>
    <w:rsid w:val="00C47197"/>
    <w:rsid w:val="00C57FE0"/>
    <w:rsid w:val="00C71885"/>
    <w:rsid w:val="00C7583B"/>
    <w:rsid w:val="00C77A80"/>
    <w:rsid w:val="00C928D5"/>
    <w:rsid w:val="00C956DC"/>
    <w:rsid w:val="00C9739F"/>
    <w:rsid w:val="00CA7CA6"/>
    <w:rsid w:val="00CD0FF0"/>
    <w:rsid w:val="00CD29E6"/>
    <w:rsid w:val="00CE1EBA"/>
    <w:rsid w:val="00CE7E33"/>
    <w:rsid w:val="00CF60DA"/>
    <w:rsid w:val="00D06183"/>
    <w:rsid w:val="00D14814"/>
    <w:rsid w:val="00D21DF6"/>
    <w:rsid w:val="00D22902"/>
    <w:rsid w:val="00D41537"/>
    <w:rsid w:val="00D43FAB"/>
    <w:rsid w:val="00D50D47"/>
    <w:rsid w:val="00D62314"/>
    <w:rsid w:val="00D740FA"/>
    <w:rsid w:val="00D920F4"/>
    <w:rsid w:val="00DB116B"/>
    <w:rsid w:val="00DC6685"/>
    <w:rsid w:val="00DE31F8"/>
    <w:rsid w:val="00DF33D0"/>
    <w:rsid w:val="00DF4F0A"/>
    <w:rsid w:val="00DF6A75"/>
    <w:rsid w:val="00E04E99"/>
    <w:rsid w:val="00E15416"/>
    <w:rsid w:val="00E20761"/>
    <w:rsid w:val="00E501F2"/>
    <w:rsid w:val="00E50BBD"/>
    <w:rsid w:val="00E66018"/>
    <w:rsid w:val="00E92C1D"/>
    <w:rsid w:val="00EA52B7"/>
    <w:rsid w:val="00EB0ADB"/>
    <w:rsid w:val="00EB2473"/>
    <w:rsid w:val="00F05587"/>
    <w:rsid w:val="00F05D6D"/>
    <w:rsid w:val="00F14420"/>
    <w:rsid w:val="00F24A6E"/>
    <w:rsid w:val="00F357D9"/>
    <w:rsid w:val="00F405CE"/>
    <w:rsid w:val="00F40CEA"/>
    <w:rsid w:val="00F551B4"/>
    <w:rsid w:val="00F65D64"/>
    <w:rsid w:val="00F66DF2"/>
    <w:rsid w:val="00F91D93"/>
    <w:rsid w:val="00F941EC"/>
    <w:rsid w:val="00FA0539"/>
    <w:rsid w:val="00FC2E84"/>
    <w:rsid w:val="00FC322F"/>
    <w:rsid w:val="00FD6624"/>
    <w:rsid w:val="00FE4518"/>
    <w:rsid w:val="00FE469C"/>
    <w:rsid w:val="00FF1ECE"/>
    <w:rsid w:val="00FF5D61"/>
    <w:rsid w:val="00FF6AEA"/>
    <w:rsid w:val="0208B964"/>
    <w:rsid w:val="0A97ADD4"/>
    <w:rsid w:val="0B1C0826"/>
    <w:rsid w:val="0B231C9F"/>
    <w:rsid w:val="0C057536"/>
    <w:rsid w:val="0C31FE15"/>
    <w:rsid w:val="0F688301"/>
    <w:rsid w:val="1445F2D0"/>
    <w:rsid w:val="1570074C"/>
    <w:rsid w:val="168AD2DA"/>
    <w:rsid w:val="19E702B6"/>
    <w:rsid w:val="19F6B6CB"/>
    <w:rsid w:val="1A2FD7AE"/>
    <w:rsid w:val="1C9DFBC8"/>
    <w:rsid w:val="1F87AF60"/>
    <w:rsid w:val="21FBA4FF"/>
    <w:rsid w:val="241548F4"/>
    <w:rsid w:val="2A5F5996"/>
    <w:rsid w:val="2AB95B45"/>
    <w:rsid w:val="32DA40CC"/>
    <w:rsid w:val="348450BF"/>
    <w:rsid w:val="34DF3CED"/>
    <w:rsid w:val="367F089E"/>
    <w:rsid w:val="381A17A6"/>
    <w:rsid w:val="3A5F57BA"/>
    <w:rsid w:val="3BD1E27C"/>
    <w:rsid w:val="4258021A"/>
    <w:rsid w:val="432CDD6F"/>
    <w:rsid w:val="4622D960"/>
    <w:rsid w:val="48BD5225"/>
    <w:rsid w:val="4B9F5847"/>
    <w:rsid w:val="4F132814"/>
    <w:rsid w:val="4F26F716"/>
    <w:rsid w:val="521A5367"/>
    <w:rsid w:val="54AB6CE1"/>
    <w:rsid w:val="584EF80F"/>
    <w:rsid w:val="592F7ECA"/>
    <w:rsid w:val="59307E11"/>
    <w:rsid w:val="5A3BDFA1"/>
    <w:rsid w:val="5E0E2281"/>
    <w:rsid w:val="614E1570"/>
    <w:rsid w:val="64E4F843"/>
    <w:rsid w:val="65262FC1"/>
    <w:rsid w:val="652F7354"/>
    <w:rsid w:val="6562CBFE"/>
    <w:rsid w:val="6A452F93"/>
    <w:rsid w:val="6EA07262"/>
    <w:rsid w:val="6F55A4D0"/>
    <w:rsid w:val="708B384F"/>
    <w:rsid w:val="73C50440"/>
    <w:rsid w:val="77DE31CA"/>
    <w:rsid w:val="78E419D1"/>
    <w:rsid w:val="79E9C23B"/>
    <w:rsid w:val="7BF33233"/>
    <w:rsid w:val="7C9E7351"/>
    <w:rsid w:val="7D6CCCD2"/>
    <w:rsid w:val="7ECFBD1F"/>
    <w:rsid w:val="7FFA6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330C2"/>
  <w15:chartTrackingRefBased/>
  <w15:docId w15:val="{B250DEB9-592C-4688-AC88-D0588E3F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62"/>
  </w:style>
  <w:style w:type="paragraph" w:styleId="Heading1">
    <w:name w:val="heading 1"/>
    <w:basedOn w:val="Normal"/>
    <w:next w:val="Normal"/>
    <w:link w:val="Heading1Char"/>
    <w:uiPriority w:val="9"/>
    <w:qFormat/>
    <w:rsid w:val="00B219E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19E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219E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219E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219E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219E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219E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219E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219E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9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19E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219E1"/>
    <w:rPr>
      <w:rFonts w:asciiTheme="majorHAnsi" w:eastAsiaTheme="majorEastAsia" w:hAnsiTheme="majorHAnsi" w:cstheme="majorBidi"/>
      <w:color w:val="44546A" w:themeColor="text2"/>
      <w:sz w:val="24"/>
      <w:szCs w:val="24"/>
    </w:rPr>
  </w:style>
  <w:style w:type="paragraph" w:styleId="ListParagraph">
    <w:name w:val="List Paragraph"/>
    <w:basedOn w:val="Normal"/>
    <w:uiPriority w:val="34"/>
    <w:qFormat/>
    <w:rsid w:val="00373858"/>
    <w:pPr>
      <w:ind w:left="720"/>
      <w:contextualSpacing/>
    </w:pPr>
  </w:style>
  <w:style w:type="paragraph" w:customStyle="1" w:styleId="TableHeader">
    <w:name w:val="TableHeader"/>
    <w:rsid w:val="00373858"/>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373858"/>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styleId="Header">
    <w:name w:val="header"/>
    <w:basedOn w:val="Normal"/>
    <w:link w:val="HeaderChar"/>
    <w:rsid w:val="00373858"/>
    <w:pPr>
      <w:tabs>
        <w:tab w:val="center" w:pos="4513"/>
        <w:tab w:val="right" w:pos="9026"/>
      </w:tabs>
      <w:spacing w:after="0" w:line="240" w:lineRule="auto"/>
    </w:pPr>
  </w:style>
  <w:style w:type="character" w:customStyle="1" w:styleId="HeaderChar">
    <w:name w:val="Header Char"/>
    <w:basedOn w:val="DefaultParagraphFont"/>
    <w:link w:val="Header"/>
    <w:rsid w:val="00373858"/>
    <w:rPr>
      <w:rFonts w:ascii="Arial" w:eastAsia="Times New Roman" w:hAnsi="Arial" w:cs="Times New Roman"/>
      <w:color w:val="0D0D0D"/>
      <w:sz w:val="24"/>
      <w:szCs w:val="24"/>
      <w:lang w:eastAsia="en-GB"/>
    </w:rPr>
  </w:style>
  <w:style w:type="paragraph" w:styleId="Footer">
    <w:name w:val="footer"/>
    <w:basedOn w:val="Normal"/>
    <w:link w:val="FooterChar"/>
    <w:rsid w:val="00373858"/>
    <w:pPr>
      <w:tabs>
        <w:tab w:val="center" w:pos="4513"/>
        <w:tab w:val="right" w:pos="9026"/>
      </w:tabs>
      <w:spacing w:after="0" w:line="240" w:lineRule="auto"/>
    </w:pPr>
  </w:style>
  <w:style w:type="character" w:customStyle="1" w:styleId="FooterChar">
    <w:name w:val="Footer Char"/>
    <w:basedOn w:val="DefaultParagraphFont"/>
    <w:link w:val="Footer"/>
    <w:rsid w:val="00373858"/>
    <w:rPr>
      <w:rFonts w:ascii="Arial" w:eastAsia="Times New Roman" w:hAnsi="Arial" w:cs="Times New Roman"/>
      <w:color w:val="0D0D0D"/>
      <w:sz w:val="24"/>
      <w:szCs w:val="24"/>
      <w:lang w:eastAsia="en-GB"/>
    </w:rPr>
  </w:style>
  <w:style w:type="paragraph" w:customStyle="1" w:styleId="TableRowCentered">
    <w:name w:val="TableRowCentered"/>
    <w:basedOn w:val="TableRow"/>
    <w:rsid w:val="00373858"/>
    <w:pPr>
      <w:jc w:val="center"/>
    </w:pPr>
    <w:rPr>
      <w:szCs w:val="20"/>
    </w:rPr>
  </w:style>
  <w:style w:type="numbering" w:customStyle="1" w:styleId="LFO25">
    <w:name w:val="LFO25"/>
    <w:basedOn w:val="NoList"/>
    <w:rsid w:val="00373858"/>
    <w:pPr>
      <w:numPr>
        <w:numId w:val="1"/>
      </w:numPr>
    </w:pPr>
  </w:style>
  <w:style w:type="character" w:styleId="PlaceholderText">
    <w:name w:val="Placeholder Text"/>
    <w:basedOn w:val="DefaultParagraphFont"/>
    <w:rsid w:val="007E2F66"/>
    <w:rPr>
      <w:color w:val="808080"/>
    </w:rPr>
  </w:style>
  <w:style w:type="table" w:styleId="TableGrid">
    <w:name w:val="Table Grid"/>
    <w:basedOn w:val="TableNormal"/>
    <w:uiPriority w:val="39"/>
    <w:rsid w:val="00BF7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F6A75"/>
    <w:rPr>
      <w:rFonts w:ascii="Arial" w:hAnsi="Arial"/>
      <w:color w:val="0000FF"/>
      <w:sz w:val="24"/>
      <w:u w:val="single"/>
    </w:rPr>
  </w:style>
  <w:style w:type="paragraph" w:styleId="ListBullet">
    <w:name w:val="List Bullet"/>
    <w:basedOn w:val="ListBullet5"/>
    <w:rsid w:val="000A1993"/>
    <w:pPr>
      <w:numPr>
        <w:numId w:val="20"/>
      </w:numPr>
      <w:tabs>
        <w:tab w:val="num" w:pos="720"/>
      </w:tabs>
    </w:pPr>
  </w:style>
  <w:style w:type="numbering" w:customStyle="1" w:styleId="LFO6">
    <w:name w:val="LFO6"/>
    <w:basedOn w:val="NoList"/>
    <w:rsid w:val="000A1993"/>
    <w:pPr>
      <w:numPr>
        <w:numId w:val="20"/>
      </w:numPr>
    </w:pPr>
  </w:style>
  <w:style w:type="paragraph" w:styleId="ListBullet5">
    <w:name w:val="List Bullet 5"/>
    <w:basedOn w:val="Normal"/>
    <w:uiPriority w:val="99"/>
    <w:semiHidden/>
    <w:unhideWhenUsed/>
    <w:rsid w:val="000A1993"/>
    <w:pPr>
      <w:numPr>
        <w:numId w:val="21"/>
      </w:numPr>
      <w:contextualSpacing/>
    </w:pPr>
  </w:style>
  <w:style w:type="character" w:customStyle="1" w:styleId="Heading4Char">
    <w:name w:val="Heading 4 Char"/>
    <w:basedOn w:val="DefaultParagraphFont"/>
    <w:link w:val="Heading4"/>
    <w:uiPriority w:val="9"/>
    <w:semiHidden/>
    <w:rsid w:val="00B219E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219E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219E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219E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219E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219E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219E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219E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219E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219E1"/>
    <w:rPr>
      <w:rFonts w:asciiTheme="majorHAnsi" w:eastAsiaTheme="majorEastAsia" w:hAnsiTheme="majorHAnsi" w:cstheme="majorBidi"/>
      <w:sz w:val="24"/>
      <w:szCs w:val="24"/>
    </w:rPr>
  </w:style>
  <w:style w:type="character" w:styleId="Strong">
    <w:name w:val="Strong"/>
    <w:basedOn w:val="DefaultParagraphFont"/>
    <w:uiPriority w:val="22"/>
    <w:qFormat/>
    <w:rsid w:val="00B219E1"/>
    <w:rPr>
      <w:b/>
      <w:bCs/>
    </w:rPr>
  </w:style>
  <w:style w:type="character" w:styleId="Emphasis">
    <w:name w:val="Emphasis"/>
    <w:basedOn w:val="DefaultParagraphFont"/>
    <w:uiPriority w:val="20"/>
    <w:qFormat/>
    <w:rsid w:val="00B219E1"/>
    <w:rPr>
      <w:i/>
      <w:iCs/>
    </w:rPr>
  </w:style>
  <w:style w:type="paragraph" w:styleId="NoSpacing">
    <w:name w:val="No Spacing"/>
    <w:uiPriority w:val="1"/>
    <w:qFormat/>
    <w:rsid w:val="00B219E1"/>
    <w:pPr>
      <w:spacing w:after="0" w:line="240" w:lineRule="auto"/>
    </w:pPr>
  </w:style>
  <w:style w:type="paragraph" w:styleId="Quote">
    <w:name w:val="Quote"/>
    <w:basedOn w:val="Normal"/>
    <w:next w:val="Normal"/>
    <w:link w:val="QuoteChar"/>
    <w:uiPriority w:val="29"/>
    <w:qFormat/>
    <w:rsid w:val="00B219E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IntenseQuote">
    <w:name w:val="Intense Quote"/>
    <w:basedOn w:val="Normal"/>
    <w:next w:val="Normal"/>
    <w:link w:val="IntenseQuoteChar"/>
    <w:uiPriority w:val="30"/>
    <w:qFormat/>
    <w:rsid w:val="00B219E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219E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219E1"/>
    <w:rPr>
      <w:i/>
      <w:iCs/>
      <w:color w:val="404040" w:themeColor="text1" w:themeTint="BF"/>
    </w:rPr>
  </w:style>
  <w:style w:type="character" w:styleId="IntenseEmphasis">
    <w:name w:val="Intense Emphasis"/>
    <w:basedOn w:val="DefaultParagraphFont"/>
    <w:uiPriority w:val="21"/>
    <w:qFormat/>
    <w:rsid w:val="00B219E1"/>
    <w:rPr>
      <w:b/>
      <w:bCs/>
      <w:i/>
      <w:iCs/>
    </w:rPr>
  </w:style>
  <w:style w:type="character" w:styleId="SubtleReference">
    <w:name w:val="Subtle Reference"/>
    <w:basedOn w:val="DefaultParagraphFont"/>
    <w:uiPriority w:val="31"/>
    <w:qFormat/>
    <w:rsid w:val="00B219E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219E1"/>
    <w:rPr>
      <w:b/>
      <w:bCs/>
      <w:smallCaps/>
      <w:spacing w:val="5"/>
      <w:u w:val="single"/>
    </w:rPr>
  </w:style>
  <w:style w:type="character" w:styleId="BookTitle">
    <w:name w:val="Book Title"/>
    <w:basedOn w:val="DefaultParagraphFont"/>
    <w:uiPriority w:val="33"/>
    <w:qFormat/>
    <w:rsid w:val="00B219E1"/>
    <w:rPr>
      <w:b/>
      <w:bCs/>
      <w:smallCaps/>
    </w:rPr>
  </w:style>
  <w:style w:type="paragraph" w:styleId="TOCHeading">
    <w:name w:val="TOC Heading"/>
    <w:basedOn w:val="Heading1"/>
    <w:next w:val="Normal"/>
    <w:uiPriority w:val="39"/>
    <w:semiHidden/>
    <w:unhideWhenUsed/>
    <w:qFormat/>
    <w:rsid w:val="00B219E1"/>
    <w:pPr>
      <w:outlineLvl w:val="9"/>
    </w:pPr>
  </w:style>
  <w:style w:type="paragraph" w:styleId="BalloonText">
    <w:name w:val="Balloon Text"/>
    <w:basedOn w:val="Normal"/>
    <w:link w:val="BalloonTextChar"/>
    <w:uiPriority w:val="99"/>
    <w:semiHidden/>
    <w:unhideWhenUsed/>
    <w:rsid w:val="00C46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915"/>
    <w:rPr>
      <w:rFonts w:ascii="Segoe UI" w:hAnsi="Segoe UI" w:cs="Segoe UI"/>
      <w:sz w:val="18"/>
      <w:szCs w:val="18"/>
    </w:rPr>
  </w:style>
  <w:style w:type="paragraph" w:customStyle="1" w:styleId="paragraph">
    <w:name w:val="paragraph"/>
    <w:basedOn w:val="Normal"/>
    <w:rsid w:val="009C4B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C4BA7"/>
  </w:style>
  <w:style w:type="character" w:customStyle="1" w:styleId="eop">
    <w:name w:val="eop"/>
    <w:basedOn w:val="DefaultParagraphFont"/>
    <w:rsid w:val="009C4BA7"/>
  </w:style>
  <w:style w:type="table" w:customStyle="1" w:styleId="ArborTableStyle">
    <w:name w:val="Arbor Table Style"/>
    <w:uiPriority w:val="99"/>
    <w:rsid w:val="004C7F23"/>
    <w:pPr>
      <w:spacing w:before="100" w:after="200" w:line="276" w:lineRule="auto"/>
    </w:pPr>
    <w:rPr>
      <w:rFonts w:ascii="Arial" w:eastAsia="Arial" w:hAnsi="Arial" w:cs="Arial"/>
      <w:lang w:val="en-US" w:eastAsia="en-GB"/>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tcBorders>
          <w:bottom w:val="single" w:sz="18" w:space="0" w:color="0000FF"/>
        </w:tcBorders>
        <w:shd w:val="clear" w:color="auto" w:fill="66BBFF"/>
      </w:tcPr>
    </w:tblStylePr>
  </w:style>
  <w:style w:type="table" w:customStyle="1" w:styleId="GridTable4-Accent11">
    <w:name w:val="Grid Table 4 - Accent 11"/>
    <w:basedOn w:val="TableNormal"/>
    <w:next w:val="GridTable4-Accent1"/>
    <w:uiPriority w:val="49"/>
    <w:rsid w:val="004C7F23"/>
    <w:pPr>
      <w:spacing w:before="100"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C7F2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084427">
      <w:bodyDiv w:val="1"/>
      <w:marLeft w:val="0"/>
      <w:marRight w:val="0"/>
      <w:marTop w:val="0"/>
      <w:marBottom w:val="0"/>
      <w:divBdr>
        <w:top w:val="none" w:sz="0" w:space="0" w:color="auto"/>
        <w:left w:val="none" w:sz="0" w:space="0" w:color="auto"/>
        <w:bottom w:val="none" w:sz="0" w:space="0" w:color="auto"/>
        <w:right w:val="none" w:sz="0" w:space="0" w:color="auto"/>
      </w:divBdr>
      <w:divsChild>
        <w:div w:id="478034181">
          <w:marLeft w:val="0"/>
          <w:marRight w:val="0"/>
          <w:marTop w:val="0"/>
          <w:marBottom w:val="0"/>
          <w:divBdr>
            <w:top w:val="none" w:sz="0" w:space="0" w:color="auto"/>
            <w:left w:val="none" w:sz="0" w:space="0" w:color="auto"/>
            <w:bottom w:val="none" w:sz="0" w:space="0" w:color="auto"/>
            <w:right w:val="none" w:sz="0" w:space="0" w:color="auto"/>
          </w:divBdr>
          <w:divsChild>
            <w:div w:id="1960145862">
              <w:marLeft w:val="-75"/>
              <w:marRight w:val="0"/>
              <w:marTop w:val="30"/>
              <w:marBottom w:val="30"/>
              <w:divBdr>
                <w:top w:val="none" w:sz="0" w:space="0" w:color="auto"/>
                <w:left w:val="none" w:sz="0" w:space="0" w:color="auto"/>
                <w:bottom w:val="none" w:sz="0" w:space="0" w:color="auto"/>
                <w:right w:val="none" w:sz="0" w:space="0" w:color="auto"/>
              </w:divBdr>
              <w:divsChild>
                <w:div w:id="75369852">
                  <w:marLeft w:val="0"/>
                  <w:marRight w:val="0"/>
                  <w:marTop w:val="0"/>
                  <w:marBottom w:val="0"/>
                  <w:divBdr>
                    <w:top w:val="none" w:sz="0" w:space="0" w:color="auto"/>
                    <w:left w:val="none" w:sz="0" w:space="0" w:color="auto"/>
                    <w:bottom w:val="none" w:sz="0" w:space="0" w:color="auto"/>
                    <w:right w:val="none" w:sz="0" w:space="0" w:color="auto"/>
                  </w:divBdr>
                  <w:divsChild>
                    <w:div w:id="954290418">
                      <w:marLeft w:val="0"/>
                      <w:marRight w:val="0"/>
                      <w:marTop w:val="0"/>
                      <w:marBottom w:val="0"/>
                      <w:divBdr>
                        <w:top w:val="none" w:sz="0" w:space="0" w:color="auto"/>
                        <w:left w:val="none" w:sz="0" w:space="0" w:color="auto"/>
                        <w:bottom w:val="none" w:sz="0" w:space="0" w:color="auto"/>
                        <w:right w:val="none" w:sz="0" w:space="0" w:color="auto"/>
                      </w:divBdr>
                    </w:div>
                  </w:divsChild>
                </w:div>
                <w:div w:id="96827818">
                  <w:marLeft w:val="0"/>
                  <w:marRight w:val="0"/>
                  <w:marTop w:val="0"/>
                  <w:marBottom w:val="0"/>
                  <w:divBdr>
                    <w:top w:val="none" w:sz="0" w:space="0" w:color="auto"/>
                    <w:left w:val="none" w:sz="0" w:space="0" w:color="auto"/>
                    <w:bottom w:val="none" w:sz="0" w:space="0" w:color="auto"/>
                    <w:right w:val="none" w:sz="0" w:space="0" w:color="auto"/>
                  </w:divBdr>
                  <w:divsChild>
                    <w:div w:id="1136067517">
                      <w:marLeft w:val="0"/>
                      <w:marRight w:val="0"/>
                      <w:marTop w:val="0"/>
                      <w:marBottom w:val="0"/>
                      <w:divBdr>
                        <w:top w:val="none" w:sz="0" w:space="0" w:color="auto"/>
                        <w:left w:val="none" w:sz="0" w:space="0" w:color="auto"/>
                        <w:bottom w:val="none" w:sz="0" w:space="0" w:color="auto"/>
                        <w:right w:val="none" w:sz="0" w:space="0" w:color="auto"/>
                      </w:divBdr>
                    </w:div>
                  </w:divsChild>
                </w:div>
                <w:div w:id="142040767">
                  <w:marLeft w:val="0"/>
                  <w:marRight w:val="0"/>
                  <w:marTop w:val="0"/>
                  <w:marBottom w:val="0"/>
                  <w:divBdr>
                    <w:top w:val="none" w:sz="0" w:space="0" w:color="auto"/>
                    <w:left w:val="none" w:sz="0" w:space="0" w:color="auto"/>
                    <w:bottom w:val="none" w:sz="0" w:space="0" w:color="auto"/>
                    <w:right w:val="none" w:sz="0" w:space="0" w:color="auto"/>
                  </w:divBdr>
                  <w:divsChild>
                    <w:div w:id="1663504969">
                      <w:marLeft w:val="0"/>
                      <w:marRight w:val="0"/>
                      <w:marTop w:val="0"/>
                      <w:marBottom w:val="0"/>
                      <w:divBdr>
                        <w:top w:val="none" w:sz="0" w:space="0" w:color="auto"/>
                        <w:left w:val="none" w:sz="0" w:space="0" w:color="auto"/>
                        <w:bottom w:val="none" w:sz="0" w:space="0" w:color="auto"/>
                        <w:right w:val="none" w:sz="0" w:space="0" w:color="auto"/>
                      </w:divBdr>
                    </w:div>
                  </w:divsChild>
                </w:div>
                <w:div w:id="289434723">
                  <w:marLeft w:val="0"/>
                  <w:marRight w:val="0"/>
                  <w:marTop w:val="0"/>
                  <w:marBottom w:val="0"/>
                  <w:divBdr>
                    <w:top w:val="none" w:sz="0" w:space="0" w:color="auto"/>
                    <w:left w:val="none" w:sz="0" w:space="0" w:color="auto"/>
                    <w:bottom w:val="none" w:sz="0" w:space="0" w:color="auto"/>
                    <w:right w:val="none" w:sz="0" w:space="0" w:color="auto"/>
                  </w:divBdr>
                  <w:divsChild>
                    <w:div w:id="1952082495">
                      <w:marLeft w:val="0"/>
                      <w:marRight w:val="0"/>
                      <w:marTop w:val="0"/>
                      <w:marBottom w:val="0"/>
                      <w:divBdr>
                        <w:top w:val="none" w:sz="0" w:space="0" w:color="auto"/>
                        <w:left w:val="none" w:sz="0" w:space="0" w:color="auto"/>
                        <w:bottom w:val="none" w:sz="0" w:space="0" w:color="auto"/>
                        <w:right w:val="none" w:sz="0" w:space="0" w:color="auto"/>
                      </w:divBdr>
                    </w:div>
                  </w:divsChild>
                </w:div>
                <w:div w:id="301933666">
                  <w:marLeft w:val="0"/>
                  <w:marRight w:val="0"/>
                  <w:marTop w:val="0"/>
                  <w:marBottom w:val="0"/>
                  <w:divBdr>
                    <w:top w:val="none" w:sz="0" w:space="0" w:color="auto"/>
                    <w:left w:val="none" w:sz="0" w:space="0" w:color="auto"/>
                    <w:bottom w:val="none" w:sz="0" w:space="0" w:color="auto"/>
                    <w:right w:val="none" w:sz="0" w:space="0" w:color="auto"/>
                  </w:divBdr>
                  <w:divsChild>
                    <w:div w:id="1200388949">
                      <w:marLeft w:val="0"/>
                      <w:marRight w:val="0"/>
                      <w:marTop w:val="0"/>
                      <w:marBottom w:val="0"/>
                      <w:divBdr>
                        <w:top w:val="none" w:sz="0" w:space="0" w:color="auto"/>
                        <w:left w:val="none" w:sz="0" w:space="0" w:color="auto"/>
                        <w:bottom w:val="none" w:sz="0" w:space="0" w:color="auto"/>
                        <w:right w:val="none" w:sz="0" w:space="0" w:color="auto"/>
                      </w:divBdr>
                    </w:div>
                  </w:divsChild>
                </w:div>
                <w:div w:id="372074516">
                  <w:marLeft w:val="0"/>
                  <w:marRight w:val="0"/>
                  <w:marTop w:val="0"/>
                  <w:marBottom w:val="0"/>
                  <w:divBdr>
                    <w:top w:val="none" w:sz="0" w:space="0" w:color="auto"/>
                    <w:left w:val="none" w:sz="0" w:space="0" w:color="auto"/>
                    <w:bottom w:val="none" w:sz="0" w:space="0" w:color="auto"/>
                    <w:right w:val="none" w:sz="0" w:space="0" w:color="auto"/>
                  </w:divBdr>
                  <w:divsChild>
                    <w:div w:id="1100757864">
                      <w:marLeft w:val="0"/>
                      <w:marRight w:val="0"/>
                      <w:marTop w:val="0"/>
                      <w:marBottom w:val="0"/>
                      <w:divBdr>
                        <w:top w:val="none" w:sz="0" w:space="0" w:color="auto"/>
                        <w:left w:val="none" w:sz="0" w:space="0" w:color="auto"/>
                        <w:bottom w:val="none" w:sz="0" w:space="0" w:color="auto"/>
                        <w:right w:val="none" w:sz="0" w:space="0" w:color="auto"/>
                      </w:divBdr>
                    </w:div>
                  </w:divsChild>
                </w:div>
                <w:div w:id="393505368">
                  <w:marLeft w:val="0"/>
                  <w:marRight w:val="0"/>
                  <w:marTop w:val="0"/>
                  <w:marBottom w:val="0"/>
                  <w:divBdr>
                    <w:top w:val="none" w:sz="0" w:space="0" w:color="auto"/>
                    <w:left w:val="none" w:sz="0" w:space="0" w:color="auto"/>
                    <w:bottom w:val="none" w:sz="0" w:space="0" w:color="auto"/>
                    <w:right w:val="none" w:sz="0" w:space="0" w:color="auto"/>
                  </w:divBdr>
                  <w:divsChild>
                    <w:div w:id="1602227755">
                      <w:marLeft w:val="0"/>
                      <w:marRight w:val="0"/>
                      <w:marTop w:val="0"/>
                      <w:marBottom w:val="0"/>
                      <w:divBdr>
                        <w:top w:val="none" w:sz="0" w:space="0" w:color="auto"/>
                        <w:left w:val="none" w:sz="0" w:space="0" w:color="auto"/>
                        <w:bottom w:val="none" w:sz="0" w:space="0" w:color="auto"/>
                        <w:right w:val="none" w:sz="0" w:space="0" w:color="auto"/>
                      </w:divBdr>
                    </w:div>
                  </w:divsChild>
                </w:div>
                <w:div w:id="606354328">
                  <w:marLeft w:val="0"/>
                  <w:marRight w:val="0"/>
                  <w:marTop w:val="0"/>
                  <w:marBottom w:val="0"/>
                  <w:divBdr>
                    <w:top w:val="none" w:sz="0" w:space="0" w:color="auto"/>
                    <w:left w:val="none" w:sz="0" w:space="0" w:color="auto"/>
                    <w:bottom w:val="none" w:sz="0" w:space="0" w:color="auto"/>
                    <w:right w:val="none" w:sz="0" w:space="0" w:color="auto"/>
                  </w:divBdr>
                  <w:divsChild>
                    <w:div w:id="1048266274">
                      <w:marLeft w:val="0"/>
                      <w:marRight w:val="0"/>
                      <w:marTop w:val="0"/>
                      <w:marBottom w:val="0"/>
                      <w:divBdr>
                        <w:top w:val="none" w:sz="0" w:space="0" w:color="auto"/>
                        <w:left w:val="none" w:sz="0" w:space="0" w:color="auto"/>
                        <w:bottom w:val="none" w:sz="0" w:space="0" w:color="auto"/>
                        <w:right w:val="none" w:sz="0" w:space="0" w:color="auto"/>
                      </w:divBdr>
                    </w:div>
                  </w:divsChild>
                </w:div>
                <w:div w:id="647049681">
                  <w:marLeft w:val="0"/>
                  <w:marRight w:val="0"/>
                  <w:marTop w:val="0"/>
                  <w:marBottom w:val="0"/>
                  <w:divBdr>
                    <w:top w:val="none" w:sz="0" w:space="0" w:color="auto"/>
                    <w:left w:val="none" w:sz="0" w:space="0" w:color="auto"/>
                    <w:bottom w:val="none" w:sz="0" w:space="0" w:color="auto"/>
                    <w:right w:val="none" w:sz="0" w:space="0" w:color="auto"/>
                  </w:divBdr>
                  <w:divsChild>
                    <w:div w:id="518353889">
                      <w:marLeft w:val="0"/>
                      <w:marRight w:val="0"/>
                      <w:marTop w:val="0"/>
                      <w:marBottom w:val="0"/>
                      <w:divBdr>
                        <w:top w:val="none" w:sz="0" w:space="0" w:color="auto"/>
                        <w:left w:val="none" w:sz="0" w:space="0" w:color="auto"/>
                        <w:bottom w:val="none" w:sz="0" w:space="0" w:color="auto"/>
                        <w:right w:val="none" w:sz="0" w:space="0" w:color="auto"/>
                      </w:divBdr>
                    </w:div>
                  </w:divsChild>
                </w:div>
                <w:div w:id="649217243">
                  <w:marLeft w:val="0"/>
                  <w:marRight w:val="0"/>
                  <w:marTop w:val="0"/>
                  <w:marBottom w:val="0"/>
                  <w:divBdr>
                    <w:top w:val="none" w:sz="0" w:space="0" w:color="auto"/>
                    <w:left w:val="none" w:sz="0" w:space="0" w:color="auto"/>
                    <w:bottom w:val="none" w:sz="0" w:space="0" w:color="auto"/>
                    <w:right w:val="none" w:sz="0" w:space="0" w:color="auto"/>
                  </w:divBdr>
                  <w:divsChild>
                    <w:div w:id="699933082">
                      <w:marLeft w:val="0"/>
                      <w:marRight w:val="0"/>
                      <w:marTop w:val="0"/>
                      <w:marBottom w:val="0"/>
                      <w:divBdr>
                        <w:top w:val="none" w:sz="0" w:space="0" w:color="auto"/>
                        <w:left w:val="none" w:sz="0" w:space="0" w:color="auto"/>
                        <w:bottom w:val="none" w:sz="0" w:space="0" w:color="auto"/>
                        <w:right w:val="none" w:sz="0" w:space="0" w:color="auto"/>
                      </w:divBdr>
                    </w:div>
                  </w:divsChild>
                </w:div>
                <w:div w:id="802819168">
                  <w:marLeft w:val="0"/>
                  <w:marRight w:val="0"/>
                  <w:marTop w:val="0"/>
                  <w:marBottom w:val="0"/>
                  <w:divBdr>
                    <w:top w:val="none" w:sz="0" w:space="0" w:color="auto"/>
                    <w:left w:val="none" w:sz="0" w:space="0" w:color="auto"/>
                    <w:bottom w:val="none" w:sz="0" w:space="0" w:color="auto"/>
                    <w:right w:val="none" w:sz="0" w:space="0" w:color="auto"/>
                  </w:divBdr>
                  <w:divsChild>
                    <w:div w:id="1721705873">
                      <w:marLeft w:val="0"/>
                      <w:marRight w:val="0"/>
                      <w:marTop w:val="0"/>
                      <w:marBottom w:val="0"/>
                      <w:divBdr>
                        <w:top w:val="none" w:sz="0" w:space="0" w:color="auto"/>
                        <w:left w:val="none" w:sz="0" w:space="0" w:color="auto"/>
                        <w:bottom w:val="none" w:sz="0" w:space="0" w:color="auto"/>
                        <w:right w:val="none" w:sz="0" w:space="0" w:color="auto"/>
                      </w:divBdr>
                    </w:div>
                  </w:divsChild>
                </w:div>
                <w:div w:id="818233953">
                  <w:marLeft w:val="0"/>
                  <w:marRight w:val="0"/>
                  <w:marTop w:val="0"/>
                  <w:marBottom w:val="0"/>
                  <w:divBdr>
                    <w:top w:val="none" w:sz="0" w:space="0" w:color="auto"/>
                    <w:left w:val="none" w:sz="0" w:space="0" w:color="auto"/>
                    <w:bottom w:val="none" w:sz="0" w:space="0" w:color="auto"/>
                    <w:right w:val="none" w:sz="0" w:space="0" w:color="auto"/>
                  </w:divBdr>
                  <w:divsChild>
                    <w:div w:id="1688483942">
                      <w:marLeft w:val="0"/>
                      <w:marRight w:val="0"/>
                      <w:marTop w:val="0"/>
                      <w:marBottom w:val="0"/>
                      <w:divBdr>
                        <w:top w:val="none" w:sz="0" w:space="0" w:color="auto"/>
                        <w:left w:val="none" w:sz="0" w:space="0" w:color="auto"/>
                        <w:bottom w:val="none" w:sz="0" w:space="0" w:color="auto"/>
                        <w:right w:val="none" w:sz="0" w:space="0" w:color="auto"/>
                      </w:divBdr>
                    </w:div>
                  </w:divsChild>
                </w:div>
                <w:div w:id="852063292">
                  <w:marLeft w:val="0"/>
                  <w:marRight w:val="0"/>
                  <w:marTop w:val="0"/>
                  <w:marBottom w:val="0"/>
                  <w:divBdr>
                    <w:top w:val="none" w:sz="0" w:space="0" w:color="auto"/>
                    <w:left w:val="none" w:sz="0" w:space="0" w:color="auto"/>
                    <w:bottom w:val="none" w:sz="0" w:space="0" w:color="auto"/>
                    <w:right w:val="none" w:sz="0" w:space="0" w:color="auto"/>
                  </w:divBdr>
                  <w:divsChild>
                    <w:div w:id="574511999">
                      <w:marLeft w:val="0"/>
                      <w:marRight w:val="0"/>
                      <w:marTop w:val="0"/>
                      <w:marBottom w:val="0"/>
                      <w:divBdr>
                        <w:top w:val="none" w:sz="0" w:space="0" w:color="auto"/>
                        <w:left w:val="none" w:sz="0" w:space="0" w:color="auto"/>
                        <w:bottom w:val="none" w:sz="0" w:space="0" w:color="auto"/>
                        <w:right w:val="none" w:sz="0" w:space="0" w:color="auto"/>
                      </w:divBdr>
                    </w:div>
                  </w:divsChild>
                </w:div>
                <w:div w:id="1005205646">
                  <w:marLeft w:val="0"/>
                  <w:marRight w:val="0"/>
                  <w:marTop w:val="0"/>
                  <w:marBottom w:val="0"/>
                  <w:divBdr>
                    <w:top w:val="none" w:sz="0" w:space="0" w:color="auto"/>
                    <w:left w:val="none" w:sz="0" w:space="0" w:color="auto"/>
                    <w:bottom w:val="none" w:sz="0" w:space="0" w:color="auto"/>
                    <w:right w:val="none" w:sz="0" w:space="0" w:color="auto"/>
                  </w:divBdr>
                  <w:divsChild>
                    <w:div w:id="999842908">
                      <w:marLeft w:val="0"/>
                      <w:marRight w:val="0"/>
                      <w:marTop w:val="0"/>
                      <w:marBottom w:val="0"/>
                      <w:divBdr>
                        <w:top w:val="none" w:sz="0" w:space="0" w:color="auto"/>
                        <w:left w:val="none" w:sz="0" w:space="0" w:color="auto"/>
                        <w:bottom w:val="none" w:sz="0" w:space="0" w:color="auto"/>
                        <w:right w:val="none" w:sz="0" w:space="0" w:color="auto"/>
                      </w:divBdr>
                    </w:div>
                  </w:divsChild>
                </w:div>
                <w:div w:id="1033505531">
                  <w:marLeft w:val="0"/>
                  <w:marRight w:val="0"/>
                  <w:marTop w:val="0"/>
                  <w:marBottom w:val="0"/>
                  <w:divBdr>
                    <w:top w:val="none" w:sz="0" w:space="0" w:color="auto"/>
                    <w:left w:val="none" w:sz="0" w:space="0" w:color="auto"/>
                    <w:bottom w:val="none" w:sz="0" w:space="0" w:color="auto"/>
                    <w:right w:val="none" w:sz="0" w:space="0" w:color="auto"/>
                  </w:divBdr>
                  <w:divsChild>
                    <w:div w:id="1132598365">
                      <w:marLeft w:val="0"/>
                      <w:marRight w:val="0"/>
                      <w:marTop w:val="0"/>
                      <w:marBottom w:val="0"/>
                      <w:divBdr>
                        <w:top w:val="none" w:sz="0" w:space="0" w:color="auto"/>
                        <w:left w:val="none" w:sz="0" w:space="0" w:color="auto"/>
                        <w:bottom w:val="none" w:sz="0" w:space="0" w:color="auto"/>
                        <w:right w:val="none" w:sz="0" w:space="0" w:color="auto"/>
                      </w:divBdr>
                    </w:div>
                  </w:divsChild>
                </w:div>
                <w:div w:id="1090349626">
                  <w:marLeft w:val="0"/>
                  <w:marRight w:val="0"/>
                  <w:marTop w:val="0"/>
                  <w:marBottom w:val="0"/>
                  <w:divBdr>
                    <w:top w:val="none" w:sz="0" w:space="0" w:color="auto"/>
                    <w:left w:val="none" w:sz="0" w:space="0" w:color="auto"/>
                    <w:bottom w:val="none" w:sz="0" w:space="0" w:color="auto"/>
                    <w:right w:val="none" w:sz="0" w:space="0" w:color="auto"/>
                  </w:divBdr>
                  <w:divsChild>
                    <w:div w:id="1192570328">
                      <w:marLeft w:val="0"/>
                      <w:marRight w:val="0"/>
                      <w:marTop w:val="0"/>
                      <w:marBottom w:val="0"/>
                      <w:divBdr>
                        <w:top w:val="none" w:sz="0" w:space="0" w:color="auto"/>
                        <w:left w:val="none" w:sz="0" w:space="0" w:color="auto"/>
                        <w:bottom w:val="none" w:sz="0" w:space="0" w:color="auto"/>
                        <w:right w:val="none" w:sz="0" w:space="0" w:color="auto"/>
                      </w:divBdr>
                    </w:div>
                  </w:divsChild>
                </w:div>
                <w:div w:id="1163164352">
                  <w:marLeft w:val="0"/>
                  <w:marRight w:val="0"/>
                  <w:marTop w:val="0"/>
                  <w:marBottom w:val="0"/>
                  <w:divBdr>
                    <w:top w:val="none" w:sz="0" w:space="0" w:color="auto"/>
                    <w:left w:val="none" w:sz="0" w:space="0" w:color="auto"/>
                    <w:bottom w:val="none" w:sz="0" w:space="0" w:color="auto"/>
                    <w:right w:val="none" w:sz="0" w:space="0" w:color="auto"/>
                  </w:divBdr>
                  <w:divsChild>
                    <w:div w:id="1460567978">
                      <w:marLeft w:val="0"/>
                      <w:marRight w:val="0"/>
                      <w:marTop w:val="0"/>
                      <w:marBottom w:val="0"/>
                      <w:divBdr>
                        <w:top w:val="none" w:sz="0" w:space="0" w:color="auto"/>
                        <w:left w:val="none" w:sz="0" w:space="0" w:color="auto"/>
                        <w:bottom w:val="none" w:sz="0" w:space="0" w:color="auto"/>
                        <w:right w:val="none" w:sz="0" w:space="0" w:color="auto"/>
                      </w:divBdr>
                    </w:div>
                  </w:divsChild>
                </w:div>
                <w:div w:id="1184441162">
                  <w:marLeft w:val="0"/>
                  <w:marRight w:val="0"/>
                  <w:marTop w:val="0"/>
                  <w:marBottom w:val="0"/>
                  <w:divBdr>
                    <w:top w:val="none" w:sz="0" w:space="0" w:color="auto"/>
                    <w:left w:val="none" w:sz="0" w:space="0" w:color="auto"/>
                    <w:bottom w:val="none" w:sz="0" w:space="0" w:color="auto"/>
                    <w:right w:val="none" w:sz="0" w:space="0" w:color="auto"/>
                  </w:divBdr>
                  <w:divsChild>
                    <w:div w:id="725299502">
                      <w:marLeft w:val="0"/>
                      <w:marRight w:val="0"/>
                      <w:marTop w:val="0"/>
                      <w:marBottom w:val="0"/>
                      <w:divBdr>
                        <w:top w:val="none" w:sz="0" w:space="0" w:color="auto"/>
                        <w:left w:val="none" w:sz="0" w:space="0" w:color="auto"/>
                        <w:bottom w:val="none" w:sz="0" w:space="0" w:color="auto"/>
                        <w:right w:val="none" w:sz="0" w:space="0" w:color="auto"/>
                      </w:divBdr>
                    </w:div>
                  </w:divsChild>
                </w:div>
                <w:div w:id="1216047192">
                  <w:marLeft w:val="0"/>
                  <w:marRight w:val="0"/>
                  <w:marTop w:val="0"/>
                  <w:marBottom w:val="0"/>
                  <w:divBdr>
                    <w:top w:val="none" w:sz="0" w:space="0" w:color="auto"/>
                    <w:left w:val="none" w:sz="0" w:space="0" w:color="auto"/>
                    <w:bottom w:val="none" w:sz="0" w:space="0" w:color="auto"/>
                    <w:right w:val="none" w:sz="0" w:space="0" w:color="auto"/>
                  </w:divBdr>
                  <w:divsChild>
                    <w:div w:id="1178470112">
                      <w:marLeft w:val="0"/>
                      <w:marRight w:val="0"/>
                      <w:marTop w:val="0"/>
                      <w:marBottom w:val="0"/>
                      <w:divBdr>
                        <w:top w:val="none" w:sz="0" w:space="0" w:color="auto"/>
                        <w:left w:val="none" w:sz="0" w:space="0" w:color="auto"/>
                        <w:bottom w:val="none" w:sz="0" w:space="0" w:color="auto"/>
                        <w:right w:val="none" w:sz="0" w:space="0" w:color="auto"/>
                      </w:divBdr>
                    </w:div>
                  </w:divsChild>
                </w:div>
                <w:div w:id="1270964537">
                  <w:marLeft w:val="0"/>
                  <w:marRight w:val="0"/>
                  <w:marTop w:val="0"/>
                  <w:marBottom w:val="0"/>
                  <w:divBdr>
                    <w:top w:val="none" w:sz="0" w:space="0" w:color="auto"/>
                    <w:left w:val="none" w:sz="0" w:space="0" w:color="auto"/>
                    <w:bottom w:val="none" w:sz="0" w:space="0" w:color="auto"/>
                    <w:right w:val="none" w:sz="0" w:space="0" w:color="auto"/>
                  </w:divBdr>
                  <w:divsChild>
                    <w:div w:id="2066297314">
                      <w:marLeft w:val="0"/>
                      <w:marRight w:val="0"/>
                      <w:marTop w:val="0"/>
                      <w:marBottom w:val="0"/>
                      <w:divBdr>
                        <w:top w:val="none" w:sz="0" w:space="0" w:color="auto"/>
                        <w:left w:val="none" w:sz="0" w:space="0" w:color="auto"/>
                        <w:bottom w:val="none" w:sz="0" w:space="0" w:color="auto"/>
                        <w:right w:val="none" w:sz="0" w:space="0" w:color="auto"/>
                      </w:divBdr>
                    </w:div>
                  </w:divsChild>
                </w:div>
                <w:div w:id="1366324925">
                  <w:marLeft w:val="0"/>
                  <w:marRight w:val="0"/>
                  <w:marTop w:val="0"/>
                  <w:marBottom w:val="0"/>
                  <w:divBdr>
                    <w:top w:val="none" w:sz="0" w:space="0" w:color="auto"/>
                    <w:left w:val="none" w:sz="0" w:space="0" w:color="auto"/>
                    <w:bottom w:val="none" w:sz="0" w:space="0" w:color="auto"/>
                    <w:right w:val="none" w:sz="0" w:space="0" w:color="auto"/>
                  </w:divBdr>
                  <w:divsChild>
                    <w:div w:id="1681274469">
                      <w:marLeft w:val="0"/>
                      <w:marRight w:val="0"/>
                      <w:marTop w:val="0"/>
                      <w:marBottom w:val="0"/>
                      <w:divBdr>
                        <w:top w:val="none" w:sz="0" w:space="0" w:color="auto"/>
                        <w:left w:val="none" w:sz="0" w:space="0" w:color="auto"/>
                        <w:bottom w:val="none" w:sz="0" w:space="0" w:color="auto"/>
                        <w:right w:val="none" w:sz="0" w:space="0" w:color="auto"/>
                      </w:divBdr>
                    </w:div>
                  </w:divsChild>
                </w:div>
                <w:div w:id="1404984640">
                  <w:marLeft w:val="0"/>
                  <w:marRight w:val="0"/>
                  <w:marTop w:val="0"/>
                  <w:marBottom w:val="0"/>
                  <w:divBdr>
                    <w:top w:val="none" w:sz="0" w:space="0" w:color="auto"/>
                    <w:left w:val="none" w:sz="0" w:space="0" w:color="auto"/>
                    <w:bottom w:val="none" w:sz="0" w:space="0" w:color="auto"/>
                    <w:right w:val="none" w:sz="0" w:space="0" w:color="auto"/>
                  </w:divBdr>
                  <w:divsChild>
                    <w:div w:id="731543032">
                      <w:marLeft w:val="0"/>
                      <w:marRight w:val="0"/>
                      <w:marTop w:val="0"/>
                      <w:marBottom w:val="0"/>
                      <w:divBdr>
                        <w:top w:val="none" w:sz="0" w:space="0" w:color="auto"/>
                        <w:left w:val="none" w:sz="0" w:space="0" w:color="auto"/>
                        <w:bottom w:val="none" w:sz="0" w:space="0" w:color="auto"/>
                        <w:right w:val="none" w:sz="0" w:space="0" w:color="auto"/>
                      </w:divBdr>
                    </w:div>
                  </w:divsChild>
                </w:div>
                <w:div w:id="1556964941">
                  <w:marLeft w:val="0"/>
                  <w:marRight w:val="0"/>
                  <w:marTop w:val="0"/>
                  <w:marBottom w:val="0"/>
                  <w:divBdr>
                    <w:top w:val="none" w:sz="0" w:space="0" w:color="auto"/>
                    <w:left w:val="none" w:sz="0" w:space="0" w:color="auto"/>
                    <w:bottom w:val="none" w:sz="0" w:space="0" w:color="auto"/>
                    <w:right w:val="none" w:sz="0" w:space="0" w:color="auto"/>
                  </w:divBdr>
                  <w:divsChild>
                    <w:div w:id="250087534">
                      <w:marLeft w:val="0"/>
                      <w:marRight w:val="0"/>
                      <w:marTop w:val="0"/>
                      <w:marBottom w:val="0"/>
                      <w:divBdr>
                        <w:top w:val="none" w:sz="0" w:space="0" w:color="auto"/>
                        <w:left w:val="none" w:sz="0" w:space="0" w:color="auto"/>
                        <w:bottom w:val="none" w:sz="0" w:space="0" w:color="auto"/>
                        <w:right w:val="none" w:sz="0" w:space="0" w:color="auto"/>
                      </w:divBdr>
                    </w:div>
                  </w:divsChild>
                </w:div>
                <w:div w:id="1674144062">
                  <w:marLeft w:val="0"/>
                  <w:marRight w:val="0"/>
                  <w:marTop w:val="0"/>
                  <w:marBottom w:val="0"/>
                  <w:divBdr>
                    <w:top w:val="none" w:sz="0" w:space="0" w:color="auto"/>
                    <w:left w:val="none" w:sz="0" w:space="0" w:color="auto"/>
                    <w:bottom w:val="none" w:sz="0" w:space="0" w:color="auto"/>
                    <w:right w:val="none" w:sz="0" w:space="0" w:color="auto"/>
                  </w:divBdr>
                  <w:divsChild>
                    <w:div w:id="1053967784">
                      <w:marLeft w:val="0"/>
                      <w:marRight w:val="0"/>
                      <w:marTop w:val="0"/>
                      <w:marBottom w:val="0"/>
                      <w:divBdr>
                        <w:top w:val="none" w:sz="0" w:space="0" w:color="auto"/>
                        <w:left w:val="none" w:sz="0" w:space="0" w:color="auto"/>
                        <w:bottom w:val="none" w:sz="0" w:space="0" w:color="auto"/>
                        <w:right w:val="none" w:sz="0" w:space="0" w:color="auto"/>
                      </w:divBdr>
                    </w:div>
                  </w:divsChild>
                </w:div>
                <w:div w:id="1765566826">
                  <w:marLeft w:val="0"/>
                  <w:marRight w:val="0"/>
                  <w:marTop w:val="0"/>
                  <w:marBottom w:val="0"/>
                  <w:divBdr>
                    <w:top w:val="none" w:sz="0" w:space="0" w:color="auto"/>
                    <w:left w:val="none" w:sz="0" w:space="0" w:color="auto"/>
                    <w:bottom w:val="none" w:sz="0" w:space="0" w:color="auto"/>
                    <w:right w:val="none" w:sz="0" w:space="0" w:color="auto"/>
                  </w:divBdr>
                  <w:divsChild>
                    <w:div w:id="1300187561">
                      <w:marLeft w:val="0"/>
                      <w:marRight w:val="0"/>
                      <w:marTop w:val="0"/>
                      <w:marBottom w:val="0"/>
                      <w:divBdr>
                        <w:top w:val="none" w:sz="0" w:space="0" w:color="auto"/>
                        <w:left w:val="none" w:sz="0" w:space="0" w:color="auto"/>
                        <w:bottom w:val="none" w:sz="0" w:space="0" w:color="auto"/>
                        <w:right w:val="none" w:sz="0" w:space="0" w:color="auto"/>
                      </w:divBdr>
                    </w:div>
                  </w:divsChild>
                </w:div>
                <w:div w:id="1845121667">
                  <w:marLeft w:val="0"/>
                  <w:marRight w:val="0"/>
                  <w:marTop w:val="0"/>
                  <w:marBottom w:val="0"/>
                  <w:divBdr>
                    <w:top w:val="none" w:sz="0" w:space="0" w:color="auto"/>
                    <w:left w:val="none" w:sz="0" w:space="0" w:color="auto"/>
                    <w:bottom w:val="none" w:sz="0" w:space="0" w:color="auto"/>
                    <w:right w:val="none" w:sz="0" w:space="0" w:color="auto"/>
                  </w:divBdr>
                  <w:divsChild>
                    <w:div w:id="327638916">
                      <w:marLeft w:val="0"/>
                      <w:marRight w:val="0"/>
                      <w:marTop w:val="0"/>
                      <w:marBottom w:val="0"/>
                      <w:divBdr>
                        <w:top w:val="none" w:sz="0" w:space="0" w:color="auto"/>
                        <w:left w:val="none" w:sz="0" w:space="0" w:color="auto"/>
                        <w:bottom w:val="none" w:sz="0" w:space="0" w:color="auto"/>
                        <w:right w:val="none" w:sz="0" w:space="0" w:color="auto"/>
                      </w:divBdr>
                    </w:div>
                  </w:divsChild>
                </w:div>
                <w:div w:id="1885827438">
                  <w:marLeft w:val="0"/>
                  <w:marRight w:val="0"/>
                  <w:marTop w:val="0"/>
                  <w:marBottom w:val="0"/>
                  <w:divBdr>
                    <w:top w:val="none" w:sz="0" w:space="0" w:color="auto"/>
                    <w:left w:val="none" w:sz="0" w:space="0" w:color="auto"/>
                    <w:bottom w:val="none" w:sz="0" w:space="0" w:color="auto"/>
                    <w:right w:val="none" w:sz="0" w:space="0" w:color="auto"/>
                  </w:divBdr>
                  <w:divsChild>
                    <w:div w:id="643044813">
                      <w:marLeft w:val="0"/>
                      <w:marRight w:val="0"/>
                      <w:marTop w:val="0"/>
                      <w:marBottom w:val="0"/>
                      <w:divBdr>
                        <w:top w:val="none" w:sz="0" w:space="0" w:color="auto"/>
                        <w:left w:val="none" w:sz="0" w:space="0" w:color="auto"/>
                        <w:bottom w:val="none" w:sz="0" w:space="0" w:color="auto"/>
                        <w:right w:val="none" w:sz="0" w:space="0" w:color="auto"/>
                      </w:divBdr>
                    </w:div>
                  </w:divsChild>
                </w:div>
                <w:div w:id="1927958692">
                  <w:marLeft w:val="0"/>
                  <w:marRight w:val="0"/>
                  <w:marTop w:val="0"/>
                  <w:marBottom w:val="0"/>
                  <w:divBdr>
                    <w:top w:val="none" w:sz="0" w:space="0" w:color="auto"/>
                    <w:left w:val="none" w:sz="0" w:space="0" w:color="auto"/>
                    <w:bottom w:val="none" w:sz="0" w:space="0" w:color="auto"/>
                    <w:right w:val="none" w:sz="0" w:space="0" w:color="auto"/>
                  </w:divBdr>
                  <w:divsChild>
                    <w:div w:id="1174954954">
                      <w:marLeft w:val="0"/>
                      <w:marRight w:val="0"/>
                      <w:marTop w:val="0"/>
                      <w:marBottom w:val="0"/>
                      <w:divBdr>
                        <w:top w:val="none" w:sz="0" w:space="0" w:color="auto"/>
                        <w:left w:val="none" w:sz="0" w:space="0" w:color="auto"/>
                        <w:bottom w:val="none" w:sz="0" w:space="0" w:color="auto"/>
                        <w:right w:val="none" w:sz="0" w:space="0" w:color="auto"/>
                      </w:divBdr>
                    </w:div>
                  </w:divsChild>
                </w:div>
                <w:div w:id="1952929224">
                  <w:marLeft w:val="0"/>
                  <w:marRight w:val="0"/>
                  <w:marTop w:val="0"/>
                  <w:marBottom w:val="0"/>
                  <w:divBdr>
                    <w:top w:val="none" w:sz="0" w:space="0" w:color="auto"/>
                    <w:left w:val="none" w:sz="0" w:space="0" w:color="auto"/>
                    <w:bottom w:val="none" w:sz="0" w:space="0" w:color="auto"/>
                    <w:right w:val="none" w:sz="0" w:space="0" w:color="auto"/>
                  </w:divBdr>
                  <w:divsChild>
                    <w:div w:id="1549798344">
                      <w:marLeft w:val="0"/>
                      <w:marRight w:val="0"/>
                      <w:marTop w:val="0"/>
                      <w:marBottom w:val="0"/>
                      <w:divBdr>
                        <w:top w:val="none" w:sz="0" w:space="0" w:color="auto"/>
                        <w:left w:val="none" w:sz="0" w:space="0" w:color="auto"/>
                        <w:bottom w:val="none" w:sz="0" w:space="0" w:color="auto"/>
                        <w:right w:val="none" w:sz="0" w:space="0" w:color="auto"/>
                      </w:divBdr>
                    </w:div>
                  </w:divsChild>
                </w:div>
                <w:div w:id="1992709511">
                  <w:marLeft w:val="0"/>
                  <w:marRight w:val="0"/>
                  <w:marTop w:val="0"/>
                  <w:marBottom w:val="0"/>
                  <w:divBdr>
                    <w:top w:val="none" w:sz="0" w:space="0" w:color="auto"/>
                    <w:left w:val="none" w:sz="0" w:space="0" w:color="auto"/>
                    <w:bottom w:val="none" w:sz="0" w:space="0" w:color="auto"/>
                    <w:right w:val="none" w:sz="0" w:space="0" w:color="auto"/>
                  </w:divBdr>
                  <w:divsChild>
                    <w:div w:id="1481774081">
                      <w:marLeft w:val="0"/>
                      <w:marRight w:val="0"/>
                      <w:marTop w:val="0"/>
                      <w:marBottom w:val="0"/>
                      <w:divBdr>
                        <w:top w:val="none" w:sz="0" w:space="0" w:color="auto"/>
                        <w:left w:val="none" w:sz="0" w:space="0" w:color="auto"/>
                        <w:bottom w:val="none" w:sz="0" w:space="0" w:color="auto"/>
                        <w:right w:val="none" w:sz="0" w:space="0" w:color="auto"/>
                      </w:divBdr>
                    </w:div>
                  </w:divsChild>
                </w:div>
                <w:div w:id="2006936703">
                  <w:marLeft w:val="0"/>
                  <w:marRight w:val="0"/>
                  <w:marTop w:val="0"/>
                  <w:marBottom w:val="0"/>
                  <w:divBdr>
                    <w:top w:val="none" w:sz="0" w:space="0" w:color="auto"/>
                    <w:left w:val="none" w:sz="0" w:space="0" w:color="auto"/>
                    <w:bottom w:val="none" w:sz="0" w:space="0" w:color="auto"/>
                    <w:right w:val="none" w:sz="0" w:space="0" w:color="auto"/>
                  </w:divBdr>
                  <w:divsChild>
                    <w:div w:id="862592282">
                      <w:marLeft w:val="0"/>
                      <w:marRight w:val="0"/>
                      <w:marTop w:val="0"/>
                      <w:marBottom w:val="0"/>
                      <w:divBdr>
                        <w:top w:val="none" w:sz="0" w:space="0" w:color="auto"/>
                        <w:left w:val="none" w:sz="0" w:space="0" w:color="auto"/>
                        <w:bottom w:val="none" w:sz="0" w:space="0" w:color="auto"/>
                        <w:right w:val="none" w:sz="0" w:space="0" w:color="auto"/>
                      </w:divBdr>
                    </w:div>
                  </w:divsChild>
                </w:div>
                <w:div w:id="2085448733">
                  <w:marLeft w:val="0"/>
                  <w:marRight w:val="0"/>
                  <w:marTop w:val="0"/>
                  <w:marBottom w:val="0"/>
                  <w:divBdr>
                    <w:top w:val="none" w:sz="0" w:space="0" w:color="auto"/>
                    <w:left w:val="none" w:sz="0" w:space="0" w:color="auto"/>
                    <w:bottom w:val="none" w:sz="0" w:space="0" w:color="auto"/>
                    <w:right w:val="none" w:sz="0" w:space="0" w:color="auto"/>
                  </w:divBdr>
                  <w:divsChild>
                    <w:div w:id="779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0809">
          <w:marLeft w:val="0"/>
          <w:marRight w:val="0"/>
          <w:marTop w:val="0"/>
          <w:marBottom w:val="0"/>
          <w:divBdr>
            <w:top w:val="none" w:sz="0" w:space="0" w:color="auto"/>
            <w:left w:val="none" w:sz="0" w:space="0" w:color="auto"/>
            <w:bottom w:val="none" w:sz="0" w:space="0" w:color="auto"/>
            <w:right w:val="none" w:sz="0" w:space="0" w:color="auto"/>
          </w:divBdr>
        </w:div>
      </w:divsChild>
    </w:div>
    <w:div w:id="316301388">
      <w:bodyDiv w:val="1"/>
      <w:marLeft w:val="0"/>
      <w:marRight w:val="0"/>
      <w:marTop w:val="0"/>
      <w:marBottom w:val="0"/>
      <w:divBdr>
        <w:top w:val="none" w:sz="0" w:space="0" w:color="auto"/>
        <w:left w:val="none" w:sz="0" w:space="0" w:color="auto"/>
        <w:bottom w:val="none" w:sz="0" w:space="0" w:color="auto"/>
        <w:right w:val="none" w:sz="0" w:space="0" w:color="auto"/>
      </w:divBdr>
    </w:div>
    <w:div w:id="361127166">
      <w:bodyDiv w:val="1"/>
      <w:marLeft w:val="0"/>
      <w:marRight w:val="0"/>
      <w:marTop w:val="0"/>
      <w:marBottom w:val="0"/>
      <w:divBdr>
        <w:top w:val="none" w:sz="0" w:space="0" w:color="auto"/>
        <w:left w:val="none" w:sz="0" w:space="0" w:color="auto"/>
        <w:bottom w:val="none" w:sz="0" w:space="0" w:color="auto"/>
        <w:right w:val="none" w:sz="0" w:space="0" w:color="auto"/>
      </w:divBdr>
      <w:divsChild>
        <w:div w:id="1257523705">
          <w:marLeft w:val="0"/>
          <w:marRight w:val="0"/>
          <w:marTop w:val="0"/>
          <w:marBottom w:val="0"/>
          <w:divBdr>
            <w:top w:val="none" w:sz="0" w:space="0" w:color="auto"/>
            <w:left w:val="none" w:sz="0" w:space="0" w:color="auto"/>
            <w:bottom w:val="none" w:sz="0" w:space="0" w:color="auto"/>
            <w:right w:val="none" w:sz="0" w:space="0" w:color="auto"/>
          </w:divBdr>
          <w:divsChild>
            <w:div w:id="1128164361">
              <w:marLeft w:val="-75"/>
              <w:marRight w:val="0"/>
              <w:marTop w:val="30"/>
              <w:marBottom w:val="30"/>
              <w:divBdr>
                <w:top w:val="none" w:sz="0" w:space="0" w:color="auto"/>
                <w:left w:val="none" w:sz="0" w:space="0" w:color="auto"/>
                <w:bottom w:val="none" w:sz="0" w:space="0" w:color="auto"/>
                <w:right w:val="none" w:sz="0" w:space="0" w:color="auto"/>
              </w:divBdr>
              <w:divsChild>
                <w:div w:id="2362323">
                  <w:marLeft w:val="0"/>
                  <w:marRight w:val="0"/>
                  <w:marTop w:val="0"/>
                  <w:marBottom w:val="0"/>
                  <w:divBdr>
                    <w:top w:val="none" w:sz="0" w:space="0" w:color="auto"/>
                    <w:left w:val="none" w:sz="0" w:space="0" w:color="auto"/>
                    <w:bottom w:val="none" w:sz="0" w:space="0" w:color="auto"/>
                    <w:right w:val="none" w:sz="0" w:space="0" w:color="auto"/>
                  </w:divBdr>
                  <w:divsChild>
                    <w:div w:id="1425688147">
                      <w:marLeft w:val="0"/>
                      <w:marRight w:val="0"/>
                      <w:marTop w:val="0"/>
                      <w:marBottom w:val="0"/>
                      <w:divBdr>
                        <w:top w:val="none" w:sz="0" w:space="0" w:color="auto"/>
                        <w:left w:val="none" w:sz="0" w:space="0" w:color="auto"/>
                        <w:bottom w:val="none" w:sz="0" w:space="0" w:color="auto"/>
                        <w:right w:val="none" w:sz="0" w:space="0" w:color="auto"/>
                      </w:divBdr>
                    </w:div>
                  </w:divsChild>
                </w:div>
                <w:div w:id="31659547">
                  <w:marLeft w:val="0"/>
                  <w:marRight w:val="0"/>
                  <w:marTop w:val="0"/>
                  <w:marBottom w:val="0"/>
                  <w:divBdr>
                    <w:top w:val="none" w:sz="0" w:space="0" w:color="auto"/>
                    <w:left w:val="none" w:sz="0" w:space="0" w:color="auto"/>
                    <w:bottom w:val="none" w:sz="0" w:space="0" w:color="auto"/>
                    <w:right w:val="none" w:sz="0" w:space="0" w:color="auto"/>
                  </w:divBdr>
                  <w:divsChild>
                    <w:div w:id="1706371298">
                      <w:marLeft w:val="0"/>
                      <w:marRight w:val="0"/>
                      <w:marTop w:val="0"/>
                      <w:marBottom w:val="0"/>
                      <w:divBdr>
                        <w:top w:val="none" w:sz="0" w:space="0" w:color="auto"/>
                        <w:left w:val="none" w:sz="0" w:space="0" w:color="auto"/>
                        <w:bottom w:val="none" w:sz="0" w:space="0" w:color="auto"/>
                        <w:right w:val="none" w:sz="0" w:space="0" w:color="auto"/>
                      </w:divBdr>
                    </w:div>
                  </w:divsChild>
                </w:div>
                <w:div w:id="44642327">
                  <w:marLeft w:val="0"/>
                  <w:marRight w:val="0"/>
                  <w:marTop w:val="0"/>
                  <w:marBottom w:val="0"/>
                  <w:divBdr>
                    <w:top w:val="none" w:sz="0" w:space="0" w:color="auto"/>
                    <w:left w:val="none" w:sz="0" w:space="0" w:color="auto"/>
                    <w:bottom w:val="none" w:sz="0" w:space="0" w:color="auto"/>
                    <w:right w:val="none" w:sz="0" w:space="0" w:color="auto"/>
                  </w:divBdr>
                  <w:divsChild>
                    <w:div w:id="1079447773">
                      <w:marLeft w:val="0"/>
                      <w:marRight w:val="0"/>
                      <w:marTop w:val="0"/>
                      <w:marBottom w:val="0"/>
                      <w:divBdr>
                        <w:top w:val="none" w:sz="0" w:space="0" w:color="auto"/>
                        <w:left w:val="none" w:sz="0" w:space="0" w:color="auto"/>
                        <w:bottom w:val="none" w:sz="0" w:space="0" w:color="auto"/>
                        <w:right w:val="none" w:sz="0" w:space="0" w:color="auto"/>
                      </w:divBdr>
                    </w:div>
                  </w:divsChild>
                </w:div>
                <w:div w:id="61104664">
                  <w:marLeft w:val="0"/>
                  <w:marRight w:val="0"/>
                  <w:marTop w:val="0"/>
                  <w:marBottom w:val="0"/>
                  <w:divBdr>
                    <w:top w:val="none" w:sz="0" w:space="0" w:color="auto"/>
                    <w:left w:val="none" w:sz="0" w:space="0" w:color="auto"/>
                    <w:bottom w:val="none" w:sz="0" w:space="0" w:color="auto"/>
                    <w:right w:val="none" w:sz="0" w:space="0" w:color="auto"/>
                  </w:divBdr>
                  <w:divsChild>
                    <w:div w:id="199780236">
                      <w:marLeft w:val="0"/>
                      <w:marRight w:val="0"/>
                      <w:marTop w:val="0"/>
                      <w:marBottom w:val="0"/>
                      <w:divBdr>
                        <w:top w:val="none" w:sz="0" w:space="0" w:color="auto"/>
                        <w:left w:val="none" w:sz="0" w:space="0" w:color="auto"/>
                        <w:bottom w:val="none" w:sz="0" w:space="0" w:color="auto"/>
                        <w:right w:val="none" w:sz="0" w:space="0" w:color="auto"/>
                      </w:divBdr>
                    </w:div>
                  </w:divsChild>
                </w:div>
                <w:div w:id="64383701">
                  <w:marLeft w:val="0"/>
                  <w:marRight w:val="0"/>
                  <w:marTop w:val="0"/>
                  <w:marBottom w:val="0"/>
                  <w:divBdr>
                    <w:top w:val="none" w:sz="0" w:space="0" w:color="auto"/>
                    <w:left w:val="none" w:sz="0" w:space="0" w:color="auto"/>
                    <w:bottom w:val="none" w:sz="0" w:space="0" w:color="auto"/>
                    <w:right w:val="none" w:sz="0" w:space="0" w:color="auto"/>
                  </w:divBdr>
                  <w:divsChild>
                    <w:div w:id="416753947">
                      <w:marLeft w:val="0"/>
                      <w:marRight w:val="0"/>
                      <w:marTop w:val="0"/>
                      <w:marBottom w:val="0"/>
                      <w:divBdr>
                        <w:top w:val="none" w:sz="0" w:space="0" w:color="auto"/>
                        <w:left w:val="none" w:sz="0" w:space="0" w:color="auto"/>
                        <w:bottom w:val="none" w:sz="0" w:space="0" w:color="auto"/>
                        <w:right w:val="none" w:sz="0" w:space="0" w:color="auto"/>
                      </w:divBdr>
                    </w:div>
                  </w:divsChild>
                </w:div>
                <w:div w:id="70156114">
                  <w:marLeft w:val="0"/>
                  <w:marRight w:val="0"/>
                  <w:marTop w:val="0"/>
                  <w:marBottom w:val="0"/>
                  <w:divBdr>
                    <w:top w:val="none" w:sz="0" w:space="0" w:color="auto"/>
                    <w:left w:val="none" w:sz="0" w:space="0" w:color="auto"/>
                    <w:bottom w:val="none" w:sz="0" w:space="0" w:color="auto"/>
                    <w:right w:val="none" w:sz="0" w:space="0" w:color="auto"/>
                  </w:divBdr>
                  <w:divsChild>
                    <w:div w:id="537933908">
                      <w:marLeft w:val="0"/>
                      <w:marRight w:val="0"/>
                      <w:marTop w:val="0"/>
                      <w:marBottom w:val="0"/>
                      <w:divBdr>
                        <w:top w:val="none" w:sz="0" w:space="0" w:color="auto"/>
                        <w:left w:val="none" w:sz="0" w:space="0" w:color="auto"/>
                        <w:bottom w:val="none" w:sz="0" w:space="0" w:color="auto"/>
                        <w:right w:val="none" w:sz="0" w:space="0" w:color="auto"/>
                      </w:divBdr>
                    </w:div>
                  </w:divsChild>
                </w:div>
                <w:div w:id="81071483">
                  <w:marLeft w:val="0"/>
                  <w:marRight w:val="0"/>
                  <w:marTop w:val="0"/>
                  <w:marBottom w:val="0"/>
                  <w:divBdr>
                    <w:top w:val="none" w:sz="0" w:space="0" w:color="auto"/>
                    <w:left w:val="none" w:sz="0" w:space="0" w:color="auto"/>
                    <w:bottom w:val="none" w:sz="0" w:space="0" w:color="auto"/>
                    <w:right w:val="none" w:sz="0" w:space="0" w:color="auto"/>
                  </w:divBdr>
                  <w:divsChild>
                    <w:div w:id="925187280">
                      <w:marLeft w:val="0"/>
                      <w:marRight w:val="0"/>
                      <w:marTop w:val="0"/>
                      <w:marBottom w:val="0"/>
                      <w:divBdr>
                        <w:top w:val="none" w:sz="0" w:space="0" w:color="auto"/>
                        <w:left w:val="none" w:sz="0" w:space="0" w:color="auto"/>
                        <w:bottom w:val="none" w:sz="0" w:space="0" w:color="auto"/>
                        <w:right w:val="none" w:sz="0" w:space="0" w:color="auto"/>
                      </w:divBdr>
                    </w:div>
                  </w:divsChild>
                </w:div>
                <w:div w:id="107087255">
                  <w:marLeft w:val="0"/>
                  <w:marRight w:val="0"/>
                  <w:marTop w:val="0"/>
                  <w:marBottom w:val="0"/>
                  <w:divBdr>
                    <w:top w:val="none" w:sz="0" w:space="0" w:color="auto"/>
                    <w:left w:val="none" w:sz="0" w:space="0" w:color="auto"/>
                    <w:bottom w:val="none" w:sz="0" w:space="0" w:color="auto"/>
                    <w:right w:val="none" w:sz="0" w:space="0" w:color="auto"/>
                  </w:divBdr>
                  <w:divsChild>
                    <w:div w:id="2052801694">
                      <w:marLeft w:val="0"/>
                      <w:marRight w:val="0"/>
                      <w:marTop w:val="0"/>
                      <w:marBottom w:val="0"/>
                      <w:divBdr>
                        <w:top w:val="none" w:sz="0" w:space="0" w:color="auto"/>
                        <w:left w:val="none" w:sz="0" w:space="0" w:color="auto"/>
                        <w:bottom w:val="none" w:sz="0" w:space="0" w:color="auto"/>
                        <w:right w:val="none" w:sz="0" w:space="0" w:color="auto"/>
                      </w:divBdr>
                    </w:div>
                  </w:divsChild>
                </w:div>
                <w:div w:id="124740712">
                  <w:marLeft w:val="0"/>
                  <w:marRight w:val="0"/>
                  <w:marTop w:val="0"/>
                  <w:marBottom w:val="0"/>
                  <w:divBdr>
                    <w:top w:val="none" w:sz="0" w:space="0" w:color="auto"/>
                    <w:left w:val="none" w:sz="0" w:space="0" w:color="auto"/>
                    <w:bottom w:val="none" w:sz="0" w:space="0" w:color="auto"/>
                    <w:right w:val="none" w:sz="0" w:space="0" w:color="auto"/>
                  </w:divBdr>
                  <w:divsChild>
                    <w:div w:id="2009823914">
                      <w:marLeft w:val="0"/>
                      <w:marRight w:val="0"/>
                      <w:marTop w:val="0"/>
                      <w:marBottom w:val="0"/>
                      <w:divBdr>
                        <w:top w:val="none" w:sz="0" w:space="0" w:color="auto"/>
                        <w:left w:val="none" w:sz="0" w:space="0" w:color="auto"/>
                        <w:bottom w:val="none" w:sz="0" w:space="0" w:color="auto"/>
                        <w:right w:val="none" w:sz="0" w:space="0" w:color="auto"/>
                      </w:divBdr>
                    </w:div>
                  </w:divsChild>
                </w:div>
                <w:div w:id="157425347">
                  <w:marLeft w:val="0"/>
                  <w:marRight w:val="0"/>
                  <w:marTop w:val="0"/>
                  <w:marBottom w:val="0"/>
                  <w:divBdr>
                    <w:top w:val="none" w:sz="0" w:space="0" w:color="auto"/>
                    <w:left w:val="none" w:sz="0" w:space="0" w:color="auto"/>
                    <w:bottom w:val="none" w:sz="0" w:space="0" w:color="auto"/>
                    <w:right w:val="none" w:sz="0" w:space="0" w:color="auto"/>
                  </w:divBdr>
                  <w:divsChild>
                    <w:div w:id="338971390">
                      <w:marLeft w:val="0"/>
                      <w:marRight w:val="0"/>
                      <w:marTop w:val="0"/>
                      <w:marBottom w:val="0"/>
                      <w:divBdr>
                        <w:top w:val="none" w:sz="0" w:space="0" w:color="auto"/>
                        <w:left w:val="none" w:sz="0" w:space="0" w:color="auto"/>
                        <w:bottom w:val="none" w:sz="0" w:space="0" w:color="auto"/>
                        <w:right w:val="none" w:sz="0" w:space="0" w:color="auto"/>
                      </w:divBdr>
                    </w:div>
                  </w:divsChild>
                </w:div>
                <w:div w:id="158425026">
                  <w:marLeft w:val="0"/>
                  <w:marRight w:val="0"/>
                  <w:marTop w:val="0"/>
                  <w:marBottom w:val="0"/>
                  <w:divBdr>
                    <w:top w:val="none" w:sz="0" w:space="0" w:color="auto"/>
                    <w:left w:val="none" w:sz="0" w:space="0" w:color="auto"/>
                    <w:bottom w:val="none" w:sz="0" w:space="0" w:color="auto"/>
                    <w:right w:val="none" w:sz="0" w:space="0" w:color="auto"/>
                  </w:divBdr>
                  <w:divsChild>
                    <w:div w:id="1000088188">
                      <w:marLeft w:val="0"/>
                      <w:marRight w:val="0"/>
                      <w:marTop w:val="0"/>
                      <w:marBottom w:val="0"/>
                      <w:divBdr>
                        <w:top w:val="none" w:sz="0" w:space="0" w:color="auto"/>
                        <w:left w:val="none" w:sz="0" w:space="0" w:color="auto"/>
                        <w:bottom w:val="none" w:sz="0" w:space="0" w:color="auto"/>
                        <w:right w:val="none" w:sz="0" w:space="0" w:color="auto"/>
                      </w:divBdr>
                    </w:div>
                  </w:divsChild>
                </w:div>
                <w:div w:id="167410342">
                  <w:marLeft w:val="0"/>
                  <w:marRight w:val="0"/>
                  <w:marTop w:val="0"/>
                  <w:marBottom w:val="0"/>
                  <w:divBdr>
                    <w:top w:val="none" w:sz="0" w:space="0" w:color="auto"/>
                    <w:left w:val="none" w:sz="0" w:space="0" w:color="auto"/>
                    <w:bottom w:val="none" w:sz="0" w:space="0" w:color="auto"/>
                    <w:right w:val="none" w:sz="0" w:space="0" w:color="auto"/>
                  </w:divBdr>
                  <w:divsChild>
                    <w:div w:id="838932131">
                      <w:marLeft w:val="0"/>
                      <w:marRight w:val="0"/>
                      <w:marTop w:val="0"/>
                      <w:marBottom w:val="0"/>
                      <w:divBdr>
                        <w:top w:val="none" w:sz="0" w:space="0" w:color="auto"/>
                        <w:left w:val="none" w:sz="0" w:space="0" w:color="auto"/>
                        <w:bottom w:val="none" w:sz="0" w:space="0" w:color="auto"/>
                        <w:right w:val="none" w:sz="0" w:space="0" w:color="auto"/>
                      </w:divBdr>
                    </w:div>
                  </w:divsChild>
                </w:div>
                <w:div w:id="174927154">
                  <w:marLeft w:val="0"/>
                  <w:marRight w:val="0"/>
                  <w:marTop w:val="0"/>
                  <w:marBottom w:val="0"/>
                  <w:divBdr>
                    <w:top w:val="none" w:sz="0" w:space="0" w:color="auto"/>
                    <w:left w:val="none" w:sz="0" w:space="0" w:color="auto"/>
                    <w:bottom w:val="none" w:sz="0" w:space="0" w:color="auto"/>
                    <w:right w:val="none" w:sz="0" w:space="0" w:color="auto"/>
                  </w:divBdr>
                  <w:divsChild>
                    <w:div w:id="805320361">
                      <w:marLeft w:val="0"/>
                      <w:marRight w:val="0"/>
                      <w:marTop w:val="0"/>
                      <w:marBottom w:val="0"/>
                      <w:divBdr>
                        <w:top w:val="none" w:sz="0" w:space="0" w:color="auto"/>
                        <w:left w:val="none" w:sz="0" w:space="0" w:color="auto"/>
                        <w:bottom w:val="none" w:sz="0" w:space="0" w:color="auto"/>
                        <w:right w:val="none" w:sz="0" w:space="0" w:color="auto"/>
                      </w:divBdr>
                    </w:div>
                  </w:divsChild>
                </w:div>
                <w:div w:id="183204903">
                  <w:marLeft w:val="0"/>
                  <w:marRight w:val="0"/>
                  <w:marTop w:val="0"/>
                  <w:marBottom w:val="0"/>
                  <w:divBdr>
                    <w:top w:val="none" w:sz="0" w:space="0" w:color="auto"/>
                    <w:left w:val="none" w:sz="0" w:space="0" w:color="auto"/>
                    <w:bottom w:val="none" w:sz="0" w:space="0" w:color="auto"/>
                    <w:right w:val="none" w:sz="0" w:space="0" w:color="auto"/>
                  </w:divBdr>
                  <w:divsChild>
                    <w:div w:id="1704745186">
                      <w:marLeft w:val="0"/>
                      <w:marRight w:val="0"/>
                      <w:marTop w:val="0"/>
                      <w:marBottom w:val="0"/>
                      <w:divBdr>
                        <w:top w:val="none" w:sz="0" w:space="0" w:color="auto"/>
                        <w:left w:val="none" w:sz="0" w:space="0" w:color="auto"/>
                        <w:bottom w:val="none" w:sz="0" w:space="0" w:color="auto"/>
                        <w:right w:val="none" w:sz="0" w:space="0" w:color="auto"/>
                      </w:divBdr>
                    </w:div>
                  </w:divsChild>
                </w:div>
                <w:div w:id="208613900">
                  <w:marLeft w:val="0"/>
                  <w:marRight w:val="0"/>
                  <w:marTop w:val="0"/>
                  <w:marBottom w:val="0"/>
                  <w:divBdr>
                    <w:top w:val="none" w:sz="0" w:space="0" w:color="auto"/>
                    <w:left w:val="none" w:sz="0" w:space="0" w:color="auto"/>
                    <w:bottom w:val="none" w:sz="0" w:space="0" w:color="auto"/>
                    <w:right w:val="none" w:sz="0" w:space="0" w:color="auto"/>
                  </w:divBdr>
                  <w:divsChild>
                    <w:div w:id="2059040683">
                      <w:marLeft w:val="0"/>
                      <w:marRight w:val="0"/>
                      <w:marTop w:val="0"/>
                      <w:marBottom w:val="0"/>
                      <w:divBdr>
                        <w:top w:val="none" w:sz="0" w:space="0" w:color="auto"/>
                        <w:left w:val="none" w:sz="0" w:space="0" w:color="auto"/>
                        <w:bottom w:val="none" w:sz="0" w:space="0" w:color="auto"/>
                        <w:right w:val="none" w:sz="0" w:space="0" w:color="auto"/>
                      </w:divBdr>
                    </w:div>
                  </w:divsChild>
                </w:div>
                <w:div w:id="213779051">
                  <w:marLeft w:val="0"/>
                  <w:marRight w:val="0"/>
                  <w:marTop w:val="0"/>
                  <w:marBottom w:val="0"/>
                  <w:divBdr>
                    <w:top w:val="none" w:sz="0" w:space="0" w:color="auto"/>
                    <w:left w:val="none" w:sz="0" w:space="0" w:color="auto"/>
                    <w:bottom w:val="none" w:sz="0" w:space="0" w:color="auto"/>
                    <w:right w:val="none" w:sz="0" w:space="0" w:color="auto"/>
                  </w:divBdr>
                  <w:divsChild>
                    <w:div w:id="527989122">
                      <w:marLeft w:val="0"/>
                      <w:marRight w:val="0"/>
                      <w:marTop w:val="0"/>
                      <w:marBottom w:val="0"/>
                      <w:divBdr>
                        <w:top w:val="none" w:sz="0" w:space="0" w:color="auto"/>
                        <w:left w:val="none" w:sz="0" w:space="0" w:color="auto"/>
                        <w:bottom w:val="none" w:sz="0" w:space="0" w:color="auto"/>
                        <w:right w:val="none" w:sz="0" w:space="0" w:color="auto"/>
                      </w:divBdr>
                    </w:div>
                  </w:divsChild>
                </w:div>
                <w:div w:id="225992557">
                  <w:marLeft w:val="0"/>
                  <w:marRight w:val="0"/>
                  <w:marTop w:val="0"/>
                  <w:marBottom w:val="0"/>
                  <w:divBdr>
                    <w:top w:val="none" w:sz="0" w:space="0" w:color="auto"/>
                    <w:left w:val="none" w:sz="0" w:space="0" w:color="auto"/>
                    <w:bottom w:val="none" w:sz="0" w:space="0" w:color="auto"/>
                    <w:right w:val="none" w:sz="0" w:space="0" w:color="auto"/>
                  </w:divBdr>
                  <w:divsChild>
                    <w:div w:id="1929928117">
                      <w:marLeft w:val="0"/>
                      <w:marRight w:val="0"/>
                      <w:marTop w:val="0"/>
                      <w:marBottom w:val="0"/>
                      <w:divBdr>
                        <w:top w:val="none" w:sz="0" w:space="0" w:color="auto"/>
                        <w:left w:val="none" w:sz="0" w:space="0" w:color="auto"/>
                        <w:bottom w:val="none" w:sz="0" w:space="0" w:color="auto"/>
                        <w:right w:val="none" w:sz="0" w:space="0" w:color="auto"/>
                      </w:divBdr>
                    </w:div>
                  </w:divsChild>
                </w:div>
                <w:div w:id="275411442">
                  <w:marLeft w:val="0"/>
                  <w:marRight w:val="0"/>
                  <w:marTop w:val="0"/>
                  <w:marBottom w:val="0"/>
                  <w:divBdr>
                    <w:top w:val="none" w:sz="0" w:space="0" w:color="auto"/>
                    <w:left w:val="none" w:sz="0" w:space="0" w:color="auto"/>
                    <w:bottom w:val="none" w:sz="0" w:space="0" w:color="auto"/>
                    <w:right w:val="none" w:sz="0" w:space="0" w:color="auto"/>
                  </w:divBdr>
                  <w:divsChild>
                    <w:div w:id="811479844">
                      <w:marLeft w:val="0"/>
                      <w:marRight w:val="0"/>
                      <w:marTop w:val="0"/>
                      <w:marBottom w:val="0"/>
                      <w:divBdr>
                        <w:top w:val="none" w:sz="0" w:space="0" w:color="auto"/>
                        <w:left w:val="none" w:sz="0" w:space="0" w:color="auto"/>
                        <w:bottom w:val="none" w:sz="0" w:space="0" w:color="auto"/>
                        <w:right w:val="none" w:sz="0" w:space="0" w:color="auto"/>
                      </w:divBdr>
                    </w:div>
                  </w:divsChild>
                </w:div>
                <w:div w:id="301733290">
                  <w:marLeft w:val="0"/>
                  <w:marRight w:val="0"/>
                  <w:marTop w:val="0"/>
                  <w:marBottom w:val="0"/>
                  <w:divBdr>
                    <w:top w:val="none" w:sz="0" w:space="0" w:color="auto"/>
                    <w:left w:val="none" w:sz="0" w:space="0" w:color="auto"/>
                    <w:bottom w:val="none" w:sz="0" w:space="0" w:color="auto"/>
                    <w:right w:val="none" w:sz="0" w:space="0" w:color="auto"/>
                  </w:divBdr>
                  <w:divsChild>
                    <w:div w:id="940143508">
                      <w:marLeft w:val="0"/>
                      <w:marRight w:val="0"/>
                      <w:marTop w:val="0"/>
                      <w:marBottom w:val="0"/>
                      <w:divBdr>
                        <w:top w:val="none" w:sz="0" w:space="0" w:color="auto"/>
                        <w:left w:val="none" w:sz="0" w:space="0" w:color="auto"/>
                        <w:bottom w:val="none" w:sz="0" w:space="0" w:color="auto"/>
                        <w:right w:val="none" w:sz="0" w:space="0" w:color="auto"/>
                      </w:divBdr>
                    </w:div>
                  </w:divsChild>
                </w:div>
                <w:div w:id="309749524">
                  <w:marLeft w:val="0"/>
                  <w:marRight w:val="0"/>
                  <w:marTop w:val="0"/>
                  <w:marBottom w:val="0"/>
                  <w:divBdr>
                    <w:top w:val="none" w:sz="0" w:space="0" w:color="auto"/>
                    <w:left w:val="none" w:sz="0" w:space="0" w:color="auto"/>
                    <w:bottom w:val="none" w:sz="0" w:space="0" w:color="auto"/>
                    <w:right w:val="none" w:sz="0" w:space="0" w:color="auto"/>
                  </w:divBdr>
                  <w:divsChild>
                    <w:div w:id="367150032">
                      <w:marLeft w:val="0"/>
                      <w:marRight w:val="0"/>
                      <w:marTop w:val="0"/>
                      <w:marBottom w:val="0"/>
                      <w:divBdr>
                        <w:top w:val="none" w:sz="0" w:space="0" w:color="auto"/>
                        <w:left w:val="none" w:sz="0" w:space="0" w:color="auto"/>
                        <w:bottom w:val="none" w:sz="0" w:space="0" w:color="auto"/>
                        <w:right w:val="none" w:sz="0" w:space="0" w:color="auto"/>
                      </w:divBdr>
                    </w:div>
                  </w:divsChild>
                </w:div>
                <w:div w:id="325330812">
                  <w:marLeft w:val="0"/>
                  <w:marRight w:val="0"/>
                  <w:marTop w:val="0"/>
                  <w:marBottom w:val="0"/>
                  <w:divBdr>
                    <w:top w:val="none" w:sz="0" w:space="0" w:color="auto"/>
                    <w:left w:val="none" w:sz="0" w:space="0" w:color="auto"/>
                    <w:bottom w:val="none" w:sz="0" w:space="0" w:color="auto"/>
                    <w:right w:val="none" w:sz="0" w:space="0" w:color="auto"/>
                  </w:divBdr>
                  <w:divsChild>
                    <w:div w:id="1380980564">
                      <w:marLeft w:val="0"/>
                      <w:marRight w:val="0"/>
                      <w:marTop w:val="0"/>
                      <w:marBottom w:val="0"/>
                      <w:divBdr>
                        <w:top w:val="none" w:sz="0" w:space="0" w:color="auto"/>
                        <w:left w:val="none" w:sz="0" w:space="0" w:color="auto"/>
                        <w:bottom w:val="none" w:sz="0" w:space="0" w:color="auto"/>
                        <w:right w:val="none" w:sz="0" w:space="0" w:color="auto"/>
                      </w:divBdr>
                    </w:div>
                  </w:divsChild>
                </w:div>
                <w:div w:id="332299613">
                  <w:marLeft w:val="0"/>
                  <w:marRight w:val="0"/>
                  <w:marTop w:val="0"/>
                  <w:marBottom w:val="0"/>
                  <w:divBdr>
                    <w:top w:val="none" w:sz="0" w:space="0" w:color="auto"/>
                    <w:left w:val="none" w:sz="0" w:space="0" w:color="auto"/>
                    <w:bottom w:val="none" w:sz="0" w:space="0" w:color="auto"/>
                    <w:right w:val="none" w:sz="0" w:space="0" w:color="auto"/>
                  </w:divBdr>
                  <w:divsChild>
                    <w:div w:id="1519125475">
                      <w:marLeft w:val="0"/>
                      <w:marRight w:val="0"/>
                      <w:marTop w:val="0"/>
                      <w:marBottom w:val="0"/>
                      <w:divBdr>
                        <w:top w:val="none" w:sz="0" w:space="0" w:color="auto"/>
                        <w:left w:val="none" w:sz="0" w:space="0" w:color="auto"/>
                        <w:bottom w:val="none" w:sz="0" w:space="0" w:color="auto"/>
                        <w:right w:val="none" w:sz="0" w:space="0" w:color="auto"/>
                      </w:divBdr>
                    </w:div>
                  </w:divsChild>
                </w:div>
                <w:div w:id="373623839">
                  <w:marLeft w:val="0"/>
                  <w:marRight w:val="0"/>
                  <w:marTop w:val="0"/>
                  <w:marBottom w:val="0"/>
                  <w:divBdr>
                    <w:top w:val="none" w:sz="0" w:space="0" w:color="auto"/>
                    <w:left w:val="none" w:sz="0" w:space="0" w:color="auto"/>
                    <w:bottom w:val="none" w:sz="0" w:space="0" w:color="auto"/>
                    <w:right w:val="none" w:sz="0" w:space="0" w:color="auto"/>
                  </w:divBdr>
                  <w:divsChild>
                    <w:div w:id="1399203470">
                      <w:marLeft w:val="0"/>
                      <w:marRight w:val="0"/>
                      <w:marTop w:val="0"/>
                      <w:marBottom w:val="0"/>
                      <w:divBdr>
                        <w:top w:val="none" w:sz="0" w:space="0" w:color="auto"/>
                        <w:left w:val="none" w:sz="0" w:space="0" w:color="auto"/>
                        <w:bottom w:val="none" w:sz="0" w:space="0" w:color="auto"/>
                        <w:right w:val="none" w:sz="0" w:space="0" w:color="auto"/>
                      </w:divBdr>
                    </w:div>
                  </w:divsChild>
                </w:div>
                <w:div w:id="379743366">
                  <w:marLeft w:val="0"/>
                  <w:marRight w:val="0"/>
                  <w:marTop w:val="0"/>
                  <w:marBottom w:val="0"/>
                  <w:divBdr>
                    <w:top w:val="none" w:sz="0" w:space="0" w:color="auto"/>
                    <w:left w:val="none" w:sz="0" w:space="0" w:color="auto"/>
                    <w:bottom w:val="none" w:sz="0" w:space="0" w:color="auto"/>
                    <w:right w:val="none" w:sz="0" w:space="0" w:color="auto"/>
                  </w:divBdr>
                  <w:divsChild>
                    <w:div w:id="547037404">
                      <w:marLeft w:val="0"/>
                      <w:marRight w:val="0"/>
                      <w:marTop w:val="0"/>
                      <w:marBottom w:val="0"/>
                      <w:divBdr>
                        <w:top w:val="none" w:sz="0" w:space="0" w:color="auto"/>
                        <w:left w:val="none" w:sz="0" w:space="0" w:color="auto"/>
                        <w:bottom w:val="none" w:sz="0" w:space="0" w:color="auto"/>
                        <w:right w:val="none" w:sz="0" w:space="0" w:color="auto"/>
                      </w:divBdr>
                    </w:div>
                  </w:divsChild>
                </w:div>
                <w:div w:id="399405945">
                  <w:marLeft w:val="0"/>
                  <w:marRight w:val="0"/>
                  <w:marTop w:val="0"/>
                  <w:marBottom w:val="0"/>
                  <w:divBdr>
                    <w:top w:val="none" w:sz="0" w:space="0" w:color="auto"/>
                    <w:left w:val="none" w:sz="0" w:space="0" w:color="auto"/>
                    <w:bottom w:val="none" w:sz="0" w:space="0" w:color="auto"/>
                    <w:right w:val="none" w:sz="0" w:space="0" w:color="auto"/>
                  </w:divBdr>
                  <w:divsChild>
                    <w:div w:id="533881073">
                      <w:marLeft w:val="0"/>
                      <w:marRight w:val="0"/>
                      <w:marTop w:val="0"/>
                      <w:marBottom w:val="0"/>
                      <w:divBdr>
                        <w:top w:val="none" w:sz="0" w:space="0" w:color="auto"/>
                        <w:left w:val="none" w:sz="0" w:space="0" w:color="auto"/>
                        <w:bottom w:val="none" w:sz="0" w:space="0" w:color="auto"/>
                        <w:right w:val="none" w:sz="0" w:space="0" w:color="auto"/>
                      </w:divBdr>
                    </w:div>
                  </w:divsChild>
                </w:div>
                <w:div w:id="402337700">
                  <w:marLeft w:val="0"/>
                  <w:marRight w:val="0"/>
                  <w:marTop w:val="0"/>
                  <w:marBottom w:val="0"/>
                  <w:divBdr>
                    <w:top w:val="none" w:sz="0" w:space="0" w:color="auto"/>
                    <w:left w:val="none" w:sz="0" w:space="0" w:color="auto"/>
                    <w:bottom w:val="none" w:sz="0" w:space="0" w:color="auto"/>
                    <w:right w:val="none" w:sz="0" w:space="0" w:color="auto"/>
                  </w:divBdr>
                  <w:divsChild>
                    <w:div w:id="328022898">
                      <w:marLeft w:val="0"/>
                      <w:marRight w:val="0"/>
                      <w:marTop w:val="0"/>
                      <w:marBottom w:val="0"/>
                      <w:divBdr>
                        <w:top w:val="none" w:sz="0" w:space="0" w:color="auto"/>
                        <w:left w:val="none" w:sz="0" w:space="0" w:color="auto"/>
                        <w:bottom w:val="none" w:sz="0" w:space="0" w:color="auto"/>
                        <w:right w:val="none" w:sz="0" w:space="0" w:color="auto"/>
                      </w:divBdr>
                    </w:div>
                  </w:divsChild>
                </w:div>
                <w:div w:id="412549607">
                  <w:marLeft w:val="0"/>
                  <w:marRight w:val="0"/>
                  <w:marTop w:val="0"/>
                  <w:marBottom w:val="0"/>
                  <w:divBdr>
                    <w:top w:val="none" w:sz="0" w:space="0" w:color="auto"/>
                    <w:left w:val="none" w:sz="0" w:space="0" w:color="auto"/>
                    <w:bottom w:val="none" w:sz="0" w:space="0" w:color="auto"/>
                    <w:right w:val="none" w:sz="0" w:space="0" w:color="auto"/>
                  </w:divBdr>
                  <w:divsChild>
                    <w:div w:id="1877037045">
                      <w:marLeft w:val="0"/>
                      <w:marRight w:val="0"/>
                      <w:marTop w:val="0"/>
                      <w:marBottom w:val="0"/>
                      <w:divBdr>
                        <w:top w:val="none" w:sz="0" w:space="0" w:color="auto"/>
                        <w:left w:val="none" w:sz="0" w:space="0" w:color="auto"/>
                        <w:bottom w:val="none" w:sz="0" w:space="0" w:color="auto"/>
                        <w:right w:val="none" w:sz="0" w:space="0" w:color="auto"/>
                      </w:divBdr>
                    </w:div>
                  </w:divsChild>
                </w:div>
                <w:div w:id="415827803">
                  <w:marLeft w:val="0"/>
                  <w:marRight w:val="0"/>
                  <w:marTop w:val="0"/>
                  <w:marBottom w:val="0"/>
                  <w:divBdr>
                    <w:top w:val="none" w:sz="0" w:space="0" w:color="auto"/>
                    <w:left w:val="none" w:sz="0" w:space="0" w:color="auto"/>
                    <w:bottom w:val="none" w:sz="0" w:space="0" w:color="auto"/>
                    <w:right w:val="none" w:sz="0" w:space="0" w:color="auto"/>
                  </w:divBdr>
                  <w:divsChild>
                    <w:div w:id="161897809">
                      <w:marLeft w:val="0"/>
                      <w:marRight w:val="0"/>
                      <w:marTop w:val="0"/>
                      <w:marBottom w:val="0"/>
                      <w:divBdr>
                        <w:top w:val="none" w:sz="0" w:space="0" w:color="auto"/>
                        <w:left w:val="none" w:sz="0" w:space="0" w:color="auto"/>
                        <w:bottom w:val="none" w:sz="0" w:space="0" w:color="auto"/>
                        <w:right w:val="none" w:sz="0" w:space="0" w:color="auto"/>
                      </w:divBdr>
                    </w:div>
                  </w:divsChild>
                </w:div>
                <w:div w:id="430511289">
                  <w:marLeft w:val="0"/>
                  <w:marRight w:val="0"/>
                  <w:marTop w:val="0"/>
                  <w:marBottom w:val="0"/>
                  <w:divBdr>
                    <w:top w:val="none" w:sz="0" w:space="0" w:color="auto"/>
                    <w:left w:val="none" w:sz="0" w:space="0" w:color="auto"/>
                    <w:bottom w:val="none" w:sz="0" w:space="0" w:color="auto"/>
                    <w:right w:val="none" w:sz="0" w:space="0" w:color="auto"/>
                  </w:divBdr>
                  <w:divsChild>
                    <w:div w:id="418064090">
                      <w:marLeft w:val="0"/>
                      <w:marRight w:val="0"/>
                      <w:marTop w:val="0"/>
                      <w:marBottom w:val="0"/>
                      <w:divBdr>
                        <w:top w:val="none" w:sz="0" w:space="0" w:color="auto"/>
                        <w:left w:val="none" w:sz="0" w:space="0" w:color="auto"/>
                        <w:bottom w:val="none" w:sz="0" w:space="0" w:color="auto"/>
                        <w:right w:val="none" w:sz="0" w:space="0" w:color="auto"/>
                      </w:divBdr>
                    </w:div>
                  </w:divsChild>
                </w:div>
                <w:div w:id="440877075">
                  <w:marLeft w:val="0"/>
                  <w:marRight w:val="0"/>
                  <w:marTop w:val="0"/>
                  <w:marBottom w:val="0"/>
                  <w:divBdr>
                    <w:top w:val="none" w:sz="0" w:space="0" w:color="auto"/>
                    <w:left w:val="none" w:sz="0" w:space="0" w:color="auto"/>
                    <w:bottom w:val="none" w:sz="0" w:space="0" w:color="auto"/>
                    <w:right w:val="none" w:sz="0" w:space="0" w:color="auto"/>
                  </w:divBdr>
                  <w:divsChild>
                    <w:div w:id="1576359903">
                      <w:marLeft w:val="0"/>
                      <w:marRight w:val="0"/>
                      <w:marTop w:val="0"/>
                      <w:marBottom w:val="0"/>
                      <w:divBdr>
                        <w:top w:val="none" w:sz="0" w:space="0" w:color="auto"/>
                        <w:left w:val="none" w:sz="0" w:space="0" w:color="auto"/>
                        <w:bottom w:val="none" w:sz="0" w:space="0" w:color="auto"/>
                        <w:right w:val="none" w:sz="0" w:space="0" w:color="auto"/>
                      </w:divBdr>
                    </w:div>
                  </w:divsChild>
                </w:div>
                <w:div w:id="474028101">
                  <w:marLeft w:val="0"/>
                  <w:marRight w:val="0"/>
                  <w:marTop w:val="0"/>
                  <w:marBottom w:val="0"/>
                  <w:divBdr>
                    <w:top w:val="none" w:sz="0" w:space="0" w:color="auto"/>
                    <w:left w:val="none" w:sz="0" w:space="0" w:color="auto"/>
                    <w:bottom w:val="none" w:sz="0" w:space="0" w:color="auto"/>
                    <w:right w:val="none" w:sz="0" w:space="0" w:color="auto"/>
                  </w:divBdr>
                  <w:divsChild>
                    <w:div w:id="116067123">
                      <w:marLeft w:val="0"/>
                      <w:marRight w:val="0"/>
                      <w:marTop w:val="0"/>
                      <w:marBottom w:val="0"/>
                      <w:divBdr>
                        <w:top w:val="none" w:sz="0" w:space="0" w:color="auto"/>
                        <w:left w:val="none" w:sz="0" w:space="0" w:color="auto"/>
                        <w:bottom w:val="none" w:sz="0" w:space="0" w:color="auto"/>
                        <w:right w:val="none" w:sz="0" w:space="0" w:color="auto"/>
                      </w:divBdr>
                    </w:div>
                  </w:divsChild>
                </w:div>
                <w:div w:id="481972000">
                  <w:marLeft w:val="0"/>
                  <w:marRight w:val="0"/>
                  <w:marTop w:val="0"/>
                  <w:marBottom w:val="0"/>
                  <w:divBdr>
                    <w:top w:val="none" w:sz="0" w:space="0" w:color="auto"/>
                    <w:left w:val="none" w:sz="0" w:space="0" w:color="auto"/>
                    <w:bottom w:val="none" w:sz="0" w:space="0" w:color="auto"/>
                    <w:right w:val="none" w:sz="0" w:space="0" w:color="auto"/>
                  </w:divBdr>
                  <w:divsChild>
                    <w:div w:id="1201867874">
                      <w:marLeft w:val="0"/>
                      <w:marRight w:val="0"/>
                      <w:marTop w:val="0"/>
                      <w:marBottom w:val="0"/>
                      <w:divBdr>
                        <w:top w:val="none" w:sz="0" w:space="0" w:color="auto"/>
                        <w:left w:val="none" w:sz="0" w:space="0" w:color="auto"/>
                        <w:bottom w:val="none" w:sz="0" w:space="0" w:color="auto"/>
                        <w:right w:val="none" w:sz="0" w:space="0" w:color="auto"/>
                      </w:divBdr>
                    </w:div>
                  </w:divsChild>
                </w:div>
                <w:div w:id="497773197">
                  <w:marLeft w:val="0"/>
                  <w:marRight w:val="0"/>
                  <w:marTop w:val="0"/>
                  <w:marBottom w:val="0"/>
                  <w:divBdr>
                    <w:top w:val="none" w:sz="0" w:space="0" w:color="auto"/>
                    <w:left w:val="none" w:sz="0" w:space="0" w:color="auto"/>
                    <w:bottom w:val="none" w:sz="0" w:space="0" w:color="auto"/>
                    <w:right w:val="none" w:sz="0" w:space="0" w:color="auto"/>
                  </w:divBdr>
                  <w:divsChild>
                    <w:div w:id="1561090255">
                      <w:marLeft w:val="0"/>
                      <w:marRight w:val="0"/>
                      <w:marTop w:val="0"/>
                      <w:marBottom w:val="0"/>
                      <w:divBdr>
                        <w:top w:val="none" w:sz="0" w:space="0" w:color="auto"/>
                        <w:left w:val="none" w:sz="0" w:space="0" w:color="auto"/>
                        <w:bottom w:val="none" w:sz="0" w:space="0" w:color="auto"/>
                        <w:right w:val="none" w:sz="0" w:space="0" w:color="auto"/>
                      </w:divBdr>
                    </w:div>
                  </w:divsChild>
                </w:div>
                <w:div w:id="499778977">
                  <w:marLeft w:val="0"/>
                  <w:marRight w:val="0"/>
                  <w:marTop w:val="0"/>
                  <w:marBottom w:val="0"/>
                  <w:divBdr>
                    <w:top w:val="none" w:sz="0" w:space="0" w:color="auto"/>
                    <w:left w:val="none" w:sz="0" w:space="0" w:color="auto"/>
                    <w:bottom w:val="none" w:sz="0" w:space="0" w:color="auto"/>
                    <w:right w:val="none" w:sz="0" w:space="0" w:color="auto"/>
                  </w:divBdr>
                  <w:divsChild>
                    <w:div w:id="1914199711">
                      <w:marLeft w:val="0"/>
                      <w:marRight w:val="0"/>
                      <w:marTop w:val="0"/>
                      <w:marBottom w:val="0"/>
                      <w:divBdr>
                        <w:top w:val="none" w:sz="0" w:space="0" w:color="auto"/>
                        <w:left w:val="none" w:sz="0" w:space="0" w:color="auto"/>
                        <w:bottom w:val="none" w:sz="0" w:space="0" w:color="auto"/>
                        <w:right w:val="none" w:sz="0" w:space="0" w:color="auto"/>
                      </w:divBdr>
                    </w:div>
                  </w:divsChild>
                </w:div>
                <w:div w:id="510484909">
                  <w:marLeft w:val="0"/>
                  <w:marRight w:val="0"/>
                  <w:marTop w:val="0"/>
                  <w:marBottom w:val="0"/>
                  <w:divBdr>
                    <w:top w:val="none" w:sz="0" w:space="0" w:color="auto"/>
                    <w:left w:val="none" w:sz="0" w:space="0" w:color="auto"/>
                    <w:bottom w:val="none" w:sz="0" w:space="0" w:color="auto"/>
                    <w:right w:val="none" w:sz="0" w:space="0" w:color="auto"/>
                  </w:divBdr>
                  <w:divsChild>
                    <w:div w:id="315383318">
                      <w:marLeft w:val="0"/>
                      <w:marRight w:val="0"/>
                      <w:marTop w:val="0"/>
                      <w:marBottom w:val="0"/>
                      <w:divBdr>
                        <w:top w:val="none" w:sz="0" w:space="0" w:color="auto"/>
                        <w:left w:val="none" w:sz="0" w:space="0" w:color="auto"/>
                        <w:bottom w:val="none" w:sz="0" w:space="0" w:color="auto"/>
                        <w:right w:val="none" w:sz="0" w:space="0" w:color="auto"/>
                      </w:divBdr>
                    </w:div>
                  </w:divsChild>
                </w:div>
                <w:div w:id="523400567">
                  <w:marLeft w:val="0"/>
                  <w:marRight w:val="0"/>
                  <w:marTop w:val="0"/>
                  <w:marBottom w:val="0"/>
                  <w:divBdr>
                    <w:top w:val="none" w:sz="0" w:space="0" w:color="auto"/>
                    <w:left w:val="none" w:sz="0" w:space="0" w:color="auto"/>
                    <w:bottom w:val="none" w:sz="0" w:space="0" w:color="auto"/>
                    <w:right w:val="none" w:sz="0" w:space="0" w:color="auto"/>
                  </w:divBdr>
                  <w:divsChild>
                    <w:div w:id="1011297834">
                      <w:marLeft w:val="0"/>
                      <w:marRight w:val="0"/>
                      <w:marTop w:val="0"/>
                      <w:marBottom w:val="0"/>
                      <w:divBdr>
                        <w:top w:val="none" w:sz="0" w:space="0" w:color="auto"/>
                        <w:left w:val="none" w:sz="0" w:space="0" w:color="auto"/>
                        <w:bottom w:val="none" w:sz="0" w:space="0" w:color="auto"/>
                        <w:right w:val="none" w:sz="0" w:space="0" w:color="auto"/>
                      </w:divBdr>
                    </w:div>
                  </w:divsChild>
                </w:div>
                <w:div w:id="550314298">
                  <w:marLeft w:val="0"/>
                  <w:marRight w:val="0"/>
                  <w:marTop w:val="0"/>
                  <w:marBottom w:val="0"/>
                  <w:divBdr>
                    <w:top w:val="none" w:sz="0" w:space="0" w:color="auto"/>
                    <w:left w:val="none" w:sz="0" w:space="0" w:color="auto"/>
                    <w:bottom w:val="none" w:sz="0" w:space="0" w:color="auto"/>
                    <w:right w:val="none" w:sz="0" w:space="0" w:color="auto"/>
                  </w:divBdr>
                  <w:divsChild>
                    <w:div w:id="366611988">
                      <w:marLeft w:val="0"/>
                      <w:marRight w:val="0"/>
                      <w:marTop w:val="0"/>
                      <w:marBottom w:val="0"/>
                      <w:divBdr>
                        <w:top w:val="none" w:sz="0" w:space="0" w:color="auto"/>
                        <w:left w:val="none" w:sz="0" w:space="0" w:color="auto"/>
                        <w:bottom w:val="none" w:sz="0" w:space="0" w:color="auto"/>
                        <w:right w:val="none" w:sz="0" w:space="0" w:color="auto"/>
                      </w:divBdr>
                    </w:div>
                  </w:divsChild>
                </w:div>
                <w:div w:id="552545949">
                  <w:marLeft w:val="0"/>
                  <w:marRight w:val="0"/>
                  <w:marTop w:val="0"/>
                  <w:marBottom w:val="0"/>
                  <w:divBdr>
                    <w:top w:val="none" w:sz="0" w:space="0" w:color="auto"/>
                    <w:left w:val="none" w:sz="0" w:space="0" w:color="auto"/>
                    <w:bottom w:val="none" w:sz="0" w:space="0" w:color="auto"/>
                    <w:right w:val="none" w:sz="0" w:space="0" w:color="auto"/>
                  </w:divBdr>
                  <w:divsChild>
                    <w:div w:id="1230534498">
                      <w:marLeft w:val="0"/>
                      <w:marRight w:val="0"/>
                      <w:marTop w:val="0"/>
                      <w:marBottom w:val="0"/>
                      <w:divBdr>
                        <w:top w:val="none" w:sz="0" w:space="0" w:color="auto"/>
                        <w:left w:val="none" w:sz="0" w:space="0" w:color="auto"/>
                        <w:bottom w:val="none" w:sz="0" w:space="0" w:color="auto"/>
                        <w:right w:val="none" w:sz="0" w:space="0" w:color="auto"/>
                      </w:divBdr>
                    </w:div>
                  </w:divsChild>
                </w:div>
                <w:div w:id="630286907">
                  <w:marLeft w:val="0"/>
                  <w:marRight w:val="0"/>
                  <w:marTop w:val="0"/>
                  <w:marBottom w:val="0"/>
                  <w:divBdr>
                    <w:top w:val="none" w:sz="0" w:space="0" w:color="auto"/>
                    <w:left w:val="none" w:sz="0" w:space="0" w:color="auto"/>
                    <w:bottom w:val="none" w:sz="0" w:space="0" w:color="auto"/>
                    <w:right w:val="none" w:sz="0" w:space="0" w:color="auto"/>
                  </w:divBdr>
                  <w:divsChild>
                    <w:div w:id="193733478">
                      <w:marLeft w:val="0"/>
                      <w:marRight w:val="0"/>
                      <w:marTop w:val="0"/>
                      <w:marBottom w:val="0"/>
                      <w:divBdr>
                        <w:top w:val="none" w:sz="0" w:space="0" w:color="auto"/>
                        <w:left w:val="none" w:sz="0" w:space="0" w:color="auto"/>
                        <w:bottom w:val="none" w:sz="0" w:space="0" w:color="auto"/>
                        <w:right w:val="none" w:sz="0" w:space="0" w:color="auto"/>
                      </w:divBdr>
                    </w:div>
                  </w:divsChild>
                </w:div>
                <w:div w:id="651107678">
                  <w:marLeft w:val="0"/>
                  <w:marRight w:val="0"/>
                  <w:marTop w:val="0"/>
                  <w:marBottom w:val="0"/>
                  <w:divBdr>
                    <w:top w:val="none" w:sz="0" w:space="0" w:color="auto"/>
                    <w:left w:val="none" w:sz="0" w:space="0" w:color="auto"/>
                    <w:bottom w:val="none" w:sz="0" w:space="0" w:color="auto"/>
                    <w:right w:val="none" w:sz="0" w:space="0" w:color="auto"/>
                  </w:divBdr>
                  <w:divsChild>
                    <w:div w:id="771631842">
                      <w:marLeft w:val="0"/>
                      <w:marRight w:val="0"/>
                      <w:marTop w:val="0"/>
                      <w:marBottom w:val="0"/>
                      <w:divBdr>
                        <w:top w:val="none" w:sz="0" w:space="0" w:color="auto"/>
                        <w:left w:val="none" w:sz="0" w:space="0" w:color="auto"/>
                        <w:bottom w:val="none" w:sz="0" w:space="0" w:color="auto"/>
                        <w:right w:val="none" w:sz="0" w:space="0" w:color="auto"/>
                      </w:divBdr>
                    </w:div>
                  </w:divsChild>
                </w:div>
                <w:div w:id="668873744">
                  <w:marLeft w:val="0"/>
                  <w:marRight w:val="0"/>
                  <w:marTop w:val="0"/>
                  <w:marBottom w:val="0"/>
                  <w:divBdr>
                    <w:top w:val="none" w:sz="0" w:space="0" w:color="auto"/>
                    <w:left w:val="none" w:sz="0" w:space="0" w:color="auto"/>
                    <w:bottom w:val="none" w:sz="0" w:space="0" w:color="auto"/>
                    <w:right w:val="none" w:sz="0" w:space="0" w:color="auto"/>
                  </w:divBdr>
                  <w:divsChild>
                    <w:div w:id="685012501">
                      <w:marLeft w:val="0"/>
                      <w:marRight w:val="0"/>
                      <w:marTop w:val="0"/>
                      <w:marBottom w:val="0"/>
                      <w:divBdr>
                        <w:top w:val="none" w:sz="0" w:space="0" w:color="auto"/>
                        <w:left w:val="none" w:sz="0" w:space="0" w:color="auto"/>
                        <w:bottom w:val="none" w:sz="0" w:space="0" w:color="auto"/>
                        <w:right w:val="none" w:sz="0" w:space="0" w:color="auto"/>
                      </w:divBdr>
                    </w:div>
                  </w:divsChild>
                </w:div>
                <w:div w:id="730422993">
                  <w:marLeft w:val="0"/>
                  <w:marRight w:val="0"/>
                  <w:marTop w:val="0"/>
                  <w:marBottom w:val="0"/>
                  <w:divBdr>
                    <w:top w:val="none" w:sz="0" w:space="0" w:color="auto"/>
                    <w:left w:val="none" w:sz="0" w:space="0" w:color="auto"/>
                    <w:bottom w:val="none" w:sz="0" w:space="0" w:color="auto"/>
                    <w:right w:val="none" w:sz="0" w:space="0" w:color="auto"/>
                  </w:divBdr>
                  <w:divsChild>
                    <w:div w:id="1207521323">
                      <w:marLeft w:val="0"/>
                      <w:marRight w:val="0"/>
                      <w:marTop w:val="0"/>
                      <w:marBottom w:val="0"/>
                      <w:divBdr>
                        <w:top w:val="none" w:sz="0" w:space="0" w:color="auto"/>
                        <w:left w:val="none" w:sz="0" w:space="0" w:color="auto"/>
                        <w:bottom w:val="none" w:sz="0" w:space="0" w:color="auto"/>
                        <w:right w:val="none" w:sz="0" w:space="0" w:color="auto"/>
                      </w:divBdr>
                    </w:div>
                  </w:divsChild>
                </w:div>
                <w:div w:id="736049316">
                  <w:marLeft w:val="0"/>
                  <w:marRight w:val="0"/>
                  <w:marTop w:val="0"/>
                  <w:marBottom w:val="0"/>
                  <w:divBdr>
                    <w:top w:val="none" w:sz="0" w:space="0" w:color="auto"/>
                    <w:left w:val="none" w:sz="0" w:space="0" w:color="auto"/>
                    <w:bottom w:val="none" w:sz="0" w:space="0" w:color="auto"/>
                    <w:right w:val="none" w:sz="0" w:space="0" w:color="auto"/>
                  </w:divBdr>
                  <w:divsChild>
                    <w:div w:id="1961567736">
                      <w:marLeft w:val="0"/>
                      <w:marRight w:val="0"/>
                      <w:marTop w:val="0"/>
                      <w:marBottom w:val="0"/>
                      <w:divBdr>
                        <w:top w:val="none" w:sz="0" w:space="0" w:color="auto"/>
                        <w:left w:val="none" w:sz="0" w:space="0" w:color="auto"/>
                        <w:bottom w:val="none" w:sz="0" w:space="0" w:color="auto"/>
                        <w:right w:val="none" w:sz="0" w:space="0" w:color="auto"/>
                      </w:divBdr>
                    </w:div>
                  </w:divsChild>
                </w:div>
                <w:div w:id="757143270">
                  <w:marLeft w:val="0"/>
                  <w:marRight w:val="0"/>
                  <w:marTop w:val="0"/>
                  <w:marBottom w:val="0"/>
                  <w:divBdr>
                    <w:top w:val="none" w:sz="0" w:space="0" w:color="auto"/>
                    <w:left w:val="none" w:sz="0" w:space="0" w:color="auto"/>
                    <w:bottom w:val="none" w:sz="0" w:space="0" w:color="auto"/>
                    <w:right w:val="none" w:sz="0" w:space="0" w:color="auto"/>
                  </w:divBdr>
                  <w:divsChild>
                    <w:div w:id="610821435">
                      <w:marLeft w:val="0"/>
                      <w:marRight w:val="0"/>
                      <w:marTop w:val="0"/>
                      <w:marBottom w:val="0"/>
                      <w:divBdr>
                        <w:top w:val="none" w:sz="0" w:space="0" w:color="auto"/>
                        <w:left w:val="none" w:sz="0" w:space="0" w:color="auto"/>
                        <w:bottom w:val="none" w:sz="0" w:space="0" w:color="auto"/>
                        <w:right w:val="none" w:sz="0" w:space="0" w:color="auto"/>
                      </w:divBdr>
                    </w:div>
                  </w:divsChild>
                </w:div>
                <w:div w:id="764035739">
                  <w:marLeft w:val="0"/>
                  <w:marRight w:val="0"/>
                  <w:marTop w:val="0"/>
                  <w:marBottom w:val="0"/>
                  <w:divBdr>
                    <w:top w:val="none" w:sz="0" w:space="0" w:color="auto"/>
                    <w:left w:val="none" w:sz="0" w:space="0" w:color="auto"/>
                    <w:bottom w:val="none" w:sz="0" w:space="0" w:color="auto"/>
                    <w:right w:val="none" w:sz="0" w:space="0" w:color="auto"/>
                  </w:divBdr>
                  <w:divsChild>
                    <w:div w:id="1210260576">
                      <w:marLeft w:val="0"/>
                      <w:marRight w:val="0"/>
                      <w:marTop w:val="0"/>
                      <w:marBottom w:val="0"/>
                      <w:divBdr>
                        <w:top w:val="none" w:sz="0" w:space="0" w:color="auto"/>
                        <w:left w:val="none" w:sz="0" w:space="0" w:color="auto"/>
                        <w:bottom w:val="none" w:sz="0" w:space="0" w:color="auto"/>
                        <w:right w:val="none" w:sz="0" w:space="0" w:color="auto"/>
                      </w:divBdr>
                    </w:div>
                  </w:divsChild>
                </w:div>
                <w:div w:id="776413852">
                  <w:marLeft w:val="0"/>
                  <w:marRight w:val="0"/>
                  <w:marTop w:val="0"/>
                  <w:marBottom w:val="0"/>
                  <w:divBdr>
                    <w:top w:val="none" w:sz="0" w:space="0" w:color="auto"/>
                    <w:left w:val="none" w:sz="0" w:space="0" w:color="auto"/>
                    <w:bottom w:val="none" w:sz="0" w:space="0" w:color="auto"/>
                    <w:right w:val="none" w:sz="0" w:space="0" w:color="auto"/>
                  </w:divBdr>
                  <w:divsChild>
                    <w:div w:id="393087865">
                      <w:marLeft w:val="0"/>
                      <w:marRight w:val="0"/>
                      <w:marTop w:val="0"/>
                      <w:marBottom w:val="0"/>
                      <w:divBdr>
                        <w:top w:val="none" w:sz="0" w:space="0" w:color="auto"/>
                        <w:left w:val="none" w:sz="0" w:space="0" w:color="auto"/>
                        <w:bottom w:val="none" w:sz="0" w:space="0" w:color="auto"/>
                        <w:right w:val="none" w:sz="0" w:space="0" w:color="auto"/>
                      </w:divBdr>
                    </w:div>
                  </w:divsChild>
                </w:div>
                <w:div w:id="795484200">
                  <w:marLeft w:val="0"/>
                  <w:marRight w:val="0"/>
                  <w:marTop w:val="0"/>
                  <w:marBottom w:val="0"/>
                  <w:divBdr>
                    <w:top w:val="none" w:sz="0" w:space="0" w:color="auto"/>
                    <w:left w:val="none" w:sz="0" w:space="0" w:color="auto"/>
                    <w:bottom w:val="none" w:sz="0" w:space="0" w:color="auto"/>
                    <w:right w:val="none" w:sz="0" w:space="0" w:color="auto"/>
                  </w:divBdr>
                  <w:divsChild>
                    <w:div w:id="440489467">
                      <w:marLeft w:val="0"/>
                      <w:marRight w:val="0"/>
                      <w:marTop w:val="0"/>
                      <w:marBottom w:val="0"/>
                      <w:divBdr>
                        <w:top w:val="none" w:sz="0" w:space="0" w:color="auto"/>
                        <w:left w:val="none" w:sz="0" w:space="0" w:color="auto"/>
                        <w:bottom w:val="none" w:sz="0" w:space="0" w:color="auto"/>
                        <w:right w:val="none" w:sz="0" w:space="0" w:color="auto"/>
                      </w:divBdr>
                    </w:div>
                  </w:divsChild>
                </w:div>
                <w:div w:id="799034901">
                  <w:marLeft w:val="0"/>
                  <w:marRight w:val="0"/>
                  <w:marTop w:val="0"/>
                  <w:marBottom w:val="0"/>
                  <w:divBdr>
                    <w:top w:val="none" w:sz="0" w:space="0" w:color="auto"/>
                    <w:left w:val="none" w:sz="0" w:space="0" w:color="auto"/>
                    <w:bottom w:val="none" w:sz="0" w:space="0" w:color="auto"/>
                    <w:right w:val="none" w:sz="0" w:space="0" w:color="auto"/>
                  </w:divBdr>
                  <w:divsChild>
                    <w:div w:id="1334844366">
                      <w:marLeft w:val="0"/>
                      <w:marRight w:val="0"/>
                      <w:marTop w:val="0"/>
                      <w:marBottom w:val="0"/>
                      <w:divBdr>
                        <w:top w:val="none" w:sz="0" w:space="0" w:color="auto"/>
                        <w:left w:val="none" w:sz="0" w:space="0" w:color="auto"/>
                        <w:bottom w:val="none" w:sz="0" w:space="0" w:color="auto"/>
                        <w:right w:val="none" w:sz="0" w:space="0" w:color="auto"/>
                      </w:divBdr>
                    </w:div>
                  </w:divsChild>
                </w:div>
                <w:div w:id="835193614">
                  <w:marLeft w:val="0"/>
                  <w:marRight w:val="0"/>
                  <w:marTop w:val="0"/>
                  <w:marBottom w:val="0"/>
                  <w:divBdr>
                    <w:top w:val="none" w:sz="0" w:space="0" w:color="auto"/>
                    <w:left w:val="none" w:sz="0" w:space="0" w:color="auto"/>
                    <w:bottom w:val="none" w:sz="0" w:space="0" w:color="auto"/>
                    <w:right w:val="none" w:sz="0" w:space="0" w:color="auto"/>
                  </w:divBdr>
                  <w:divsChild>
                    <w:div w:id="1219241534">
                      <w:marLeft w:val="0"/>
                      <w:marRight w:val="0"/>
                      <w:marTop w:val="0"/>
                      <w:marBottom w:val="0"/>
                      <w:divBdr>
                        <w:top w:val="none" w:sz="0" w:space="0" w:color="auto"/>
                        <w:left w:val="none" w:sz="0" w:space="0" w:color="auto"/>
                        <w:bottom w:val="none" w:sz="0" w:space="0" w:color="auto"/>
                        <w:right w:val="none" w:sz="0" w:space="0" w:color="auto"/>
                      </w:divBdr>
                    </w:div>
                  </w:divsChild>
                </w:div>
                <w:div w:id="856310011">
                  <w:marLeft w:val="0"/>
                  <w:marRight w:val="0"/>
                  <w:marTop w:val="0"/>
                  <w:marBottom w:val="0"/>
                  <w:divBdr>
                    <w:top w:val="none" w:sz="0" w:space="0" w:color="auto"/>
                    <w:left w:val="none" w:sz="0" w:space="0" w:color="auto"/>
                    <w:bottom w:val="none" w:sz="0" w:space="0" w:color="auto"/>
                    <w:right w:val="none" w:sz="0" w:space="0" w:color="auto"/>
                  </w:divBdr>
                  <w:divsChild>
                    <w:div w:id="1559390493">
                      <w:marLeft w:val="0"/>
                      <w:marRight w:val="0"/>
                      <w:marTop w:val="0"/>
                      <w:marBottom w:val="0"/>
                      <w:divBdr>
                        <w:top w:val="none" w:sz="0" w:space="0" w:color="auto"/>
                        <w:left w:val="none" w:sz="0" w:space="0" w:color="auto"/>
                        <w:bottom w:val="none" w:sz="0" w:space="0" w:color="auto"/>
                        <w:right w:val="none" w:sz="0" w:space="0" w:color="auto"/>
                      </w:divBdr>
                    </w:div>
                  </w:divsChild>
                </w:div>
                <w:div w:id="862401757">
                  <w:marLeft w:val="0"/>
                  <w:marRight w:val="0"/>
                  <w:marTop w:val="0"/>
                  <w:marBottom w:val="0"/>
                  <w:divBdr>
                    <w:top w:val="none" w:sz="0" w:space="0" w:color="auto"/>
                    <w:left w:val="none" w:sz="0" w:space="0" w:color="auto"/>
                    <w:bottom w:val="none" w:sz="0" w:space="0" w:color="auto"/>
                    <w:right w:val="none" w:sz="0" w:space="0" w:color="auto"/>
                  </w:divBdr>
                  <w:divsChild>
                    <w:div w:id="1026977724">
                      <w:marLeft w:val="0"/>
                      <w:marRight w:val="0"/>
                      <w:marTop w:val="0"/>
                      <w:marBottom w:val="0"/>
                      <w:divBdr>
                        <w:top w:val="none" w:sz="0" w:space="0" w:color="auto"/>
                        <w:left w:val="none" w:sz="0" w:space="0" w:color="auto"/>
                        <w:bottom w:val="none" w:sz="0" w:space="0" w:color="auto"/>
                        <w:right w:val="none" w:sz="0" w:space="0" w:color="auto"/>
                      </w:divBdr>
                    </w:div>
                  </w:divsChild>
                </w:div>
                <w:div w:id="878707545">
                  <w:marLeft w:val="0"/>
                  <w:marRight w:val="0"/>
                  <w:marTop w:val="0"/>
                  <w:marBottom w:val="0"/>
                  <w:divBdr>
                    <w:top w:val="none" w:sz="0" w:space="0" w:color="auto"/>
                    <w:left w:val="none" w:sz="0" w:space="0" w:color="auto"/>
                    <w:bottom w:val="none" w:sz="0" w:space="0" w:color="auto"/>
                    <w:right w:val="none" w:sz="0" w:space="0" w:color="auto"/>
                  </w:divBdr>
                  <w:divsChild>
                    <w:div w:id="2138865347">
                      <w:marLeft w:val="0"/>
                      <w:marRight w:val="0"/>
                      <w:marTop w:val="0"/>
                      <w:marBottom w:val="0"/>
                      <w:divBdr>
                        <w:top w:val="none" w:sz="0" w:space="0" w:color="auto"/>
                        <w:left w:val="none" w:sz="0" w:space="0" w:color="auto"/>
                        <w:bottom w:val="none" w:sz="0" w:space="0" w:color="auto"/>
                        <w:right w:val="none" w:sz="0" w:space="0" w:color="auto"/>
                      </w:divBdr>
                    </w:div>
                  </w:divsChild>
                </w:div>
                <w:div w:id="879631504">
                  <w:marLeft w:val="0"/>
                  <w:marRight w:val="0"/>
                  <w:marTop w:val="0"/>
                  <w:marBottom w:val="0"/>
                  <w:divBdr>
                    <w:top w:val="none" w:sz="0" w:space="0" w:color="auto"/>
                    <w:left w:val="none" w:sz="0" w:space="0" w:color="auto"/>
                    <w:bottom w:val="none" w:sz="0" w:space="0" w:color="auto"/>
                    <w:right w:val="none" w:sz="0" w:space="0" w:color="auto"/>
                  </w:divBdr>
                  <w:divsChild>
                    <w:div w:id="1557201711">
                      <w:marLeft w:val="0"/>
                      <w:marRight w:val="0"/>
                      <w:marTop w:val="0"/>
                      <w:marBottom w:val="0"/>
                      <w:divBdr>
                        <w:top w:val="none" w:sz="0" w:space="0" w:color="auto"/>
                        <w:left w:val="none" w:sz="0" w:space="0" w:color="auto"/>
                        <w:bottom w:val="none" w:sz="0" w:space="0" w:color="auto"/>
                        <w:right w:val="none" w:sz="0" w:space="0" w:color="auto"/>
                      </w:divBdr>
                    </w:div>
                  </w:divsChild>
                </w:div>
                <w:div w:id="887960037">
                  <w:marLeft w:val="0"/>
                  <w:marRight w:val="0"/>
                  <w:marTop w:val="0"/>
                  <w:marBottom w:val="0"/>
                  <w:divBdr>
                    <w:top w:val="none" w:sz="0" w:space="0" w:color="auto"/>
                    <w:left w:val="none" w:sz="0" w:space="0" w:color="auto"/>
                    <w:bottom w:val="none" w:sz="0" w:space="0" w:color="auto"/>
                    <w:right w:val="none" w:sz="0" w:space="0" w:color="auto"/>
                  </w:divBdr>
                  <w:divsChild>
                    <w:div w:id="1840150978">
                      <w:marLeft w:val="0"/>
                      <w:marRight w:val="0"/>
                      <w:marTop w:val="0"/>
                      <w:marBottom w:val="0"/>
                      <w:divBdr>
                        <w:top w:val="none" w:sz="0" w:space="0" w:color="auto"/>
                        <w:left w:val="none" w:sz="0" w:space="0" w:color="auto"/>
                        <w:bottom w:val="none" w:sz="0" w:space="0" w:color="auto"/>
                        <w:right w:val="none" w:sz="0" w:space="0" w:color="auto"/>
                      </w:divBdr>
                    </w:div>
                  </w:divsChild>
                </w:div>
                <w:div w:id="890724092">
                  <w:marLeft w:val="0"/>
                  <w:marRight w:val="0"/>
                  <w:marTop w:val="0"/>
                  <w:marBottom w:val="0"/>
                  <w:divBdr>
                    <w:top w:val="none" w:sz="0" w:space="0" w:color="auto"/>
                    <w:left w:val="none" w:sz="0" w:space="0" w:color="auto"/>
                    <w:bottom w:val="none" w:sz="0" w:space="0" w:color="auto"/>
                    <w:right w:val="none" w:sz="0" w:space="0" w:color="auto"/>
                  </w:divBdr>
                  <w:divsChild>
                    <w:div w:id="130025604">
                      <w:marLeft w:val="0"/>
                      <w:marRight w:val="0"/>
                      <w:marTop w:val="0"/>
                      <w:marBottom w:val="0"/>
                      <w:divBdr>
                        <w:top w:val="none" w:sz="0" w:space="0" w:color="auto"/>
                        <w:left w:val="none" w:sz="0" w:space="0" w:color="auto"/>
                        <w:bottom w:val="none" w:sz="0" w:space="0" w:color="auto"/>
                        <w:right w:val="none" w:sz="0" w:space="0" w:color="auto"/>
                      </w:divBdr>
                    </w:div>
                  </w:divsChild>
                </w:div>
                <w:div w:id="903763138">
                  <w:marLeft w:val="0"/>
                  <w:marRight w:val="0"/>
                  <w:marTop w:val="0"/>
                  <w:marBottom w:val="0"/>
                  <w:divBdr>
                    <w:top w:val="none" w:sz="0" w:space="0" w:color="auto"/>
                    <w:left w:val="none" w:sz="0" w:space="0" w:color="auto"/>
                    <w:bottom w:val="none" w:sz="0" w:space="0" w:color="auto"/>
                    <w:right w:val="none" w:sz="0" w:space="0" w:color="auto"/>
                  </w:divBdr>
                  <w:divsChild>
                    <w:div w:id="1763378888">
                      <w:marLeft w:val="0"/>
                      <w:marRight w:val="0"/>
                      <w:marTop w:val="0"/>
                      <w:marBottom w:val="0"/>
                      <w:divBdr>
                        <w:top w:val="none" w:sz="0" w:space="0" w:color="auto"/>
                        <w:left w:val="none" w:sz="0" w:space="0" w:color="auto"/>
                        <w:bottom w:val="none" w:sz="0" w:space="0" w:color="auto"/>
                        <w:right w:val="none" w:sz="0" w:space="0" w:color="auto"/>
                      </w:divBdr>
                    </w:div>
                  </w:divsChild>
                </w:div>
                <w:div w:id="921257562">
                  <w:marLeft w:val="0"/>
                  <w:marRight w:val="0"/>
                  <w:marTop w:val="0"/>
                  <w:marBottom w:val="0"/>
                  <w:divBdr>
                    <w:top w:val="none" w:sz="0" w:space="0" w:color="auto"/>
                    <w:left w:val="none" w:sz="0" w:space="0" w:color="auto"/>
                    <w:bottom w:val="none" w:sz="0" w:space="0" w:color="auto"/>
                    <w:right w:val="none" w:sz="0" w:space="0" w:color="auto"/>
                  </w:divBdr>
                  <w:divsChild>
                    <w:div w:id="380716365">
                      <w:marLeft w:val="0"/>
                      <w:marRight w:val="0"/>
                      <w:marTop w:val="0"/>
                      <w:marBottom w:val="0"/>
                      <w:divBdr>
                        <w:top w:val="none" w:sz="0" w:space="0" w:color="auto"/>
                        <w:left w:val="none" w:sz="0" w:space="0" w:color="auto"/>
                        <w:bottom w:val="none" w:sz="0" w:space="0" w:color="auto"/>
                        <w:right w:val="none" w:sz="0" w:space="0" w:color="auto"/>
                      </w:divBdr>
                    </w:div>
                  </w:divsChild>
                </w:div>
                <w:div w:id="978655689">
                  <w:marLeft w:val="0"/>
                  <w:marRight w:val="0"/>
                  <w:marTop w:val="0"/>
                  <w:marBottom w:val="0"/>
                  <w:divBdr>
                    <w:top w:val="none" w:sz="0" w:space="0" w:color="auto"/>
                    <w:left w:val="none" w:sz="0" w:space="0" w:color="auto"/>
                    <w:bottom w:val="none" w:sz="0" w:space="0" w:color="auto"/>
                    <w:right w:val="none" w:sz="0" w:space="0" w:color="auto"/>
                  </w:divBdr>
                  <w:divsChild>
                    <w:div w:id="311495505">
                      <w:marLeft w:val="0"/>
                      <w:marRight w:val="0"/>
                      <w:marTop w:val="0"/>
                      <w:marBottom w:val="0"/>
                      <w:divBdr>
                        <w:top w:val="none" w:sz="0" w:space="0" w:color="auto"/>
                        <w:left w:val="none" w:sz="0" w:space="0" w:color="auto"/>
                        <w:bottom w:val="none" w:sz="0" w:space="0" w:color="auto"/>
                        <w:right w:val="none" w:sz="0" w:space="0" w:color="auto"/>
                      </w:divBdr>
                    </w:div>
                  </w:divsChild>
                </w:div>
                <w:div w:id="1011108942">
                  <w:marLeft w:val="0"/>
                  <w:marRight w:val="0"/>
                  <w:marTop w:val="0"/>
                  <w:marBottom w:val="0"/>
                  <w:divBdr>
                    <w:top w:val="none" w:sz="0" w:space="0" w:color="auto"/>
                    <w:left w:val="none" w:sz="0" w:space="0" w:color="auto"/>
                    <w:bottom w:val="none" w:sz="0" w:space="0" w:color="auto"/>
                    <w:right w:val="none" w:sz="0" w:space="0" w:color="auto"/>
                  </w:divBdr>
                  <w:divsChild>
                    <w:div w:id="1616597770">
                      <w:marLeft w:val="0"/>
                      <w:marRight w:val="0"/>
                      <w:marTop w:val="0"/>
                      <w:marBottom w:val="0"/>
                      <w:divBdr>
                        <w:top w:val="none" w:sz="0" w:space="0" w:color="auto"/>
                        <w:left w:val="none" w:sz="0" w:space="0" w:color="auto"/>
                        <w:bottom w:val="none" w:sz="0" w:space="0" w:color="auto"/>
                        <w:right w:val="none" w:sz="0" w:space="0" w:color="auto"/>
                      </w:divBdr>
                    </w:div>
                  </w:divsChild>
                </w:div>
                <w:div w:id="1023017100">
                  <w:marLeft w:val="0"/>
                  <w:marRight w:val="0"/>
                  <w:marTop w:val="0"/>
                  <w:marBottom w:val="0"/>
                  <w:divBdr>
                    <w:top w:val="none" w:sz="0" w:space="0" w:color="auto"/>
                    <w:left w:val="none" w:sz="0" w:space="0" w:color="auto"/>
                    <w:bottom w:val="none" w:sz="0" w:space="0" w:color="auto"/>
                    <w:right w:val="none" w:sz="0" w:space="0" w:color="auto"/>
                  </w:divBdr>
                  <w:divsChild>
                    <w:div w:id="883568358">
                      <w:marLeft w:val="0"/>
                      <w:marRight w:val="0"/>
                      <w:marTop w:val="0"/>
                      <w:marBottom w:val="0"/>
                      <w:divBdr>
                        <w:top w:val="none" w:sz="0" w:space="0" w:color="auto"/>
                        <w:left w:val="none" w:sz="0" w:space="0" w:color="auto"/>
                        <w:bottom w:val="none" w:sz="0" w:space="0" w:color="auto"/>
                        <w:right w:val="none" w:sz="0" w:space="0" w:color="auto"/>
                      </w:divBdr>
                    </w:div>
                  </w:divsChild>
                </w:div>
                <w:div w:id="1043868493">
                  <w:marLeft w:val="0"/>
                  <w:marRight w:val="0"/>
                  <w:marTop w:val="0"/>
                  <w:marBottom w:val="0"/>
                  <w:divBdr>
                    <w:top w:val="none" w:sz="0" w:space="0" w:color="auto"/>
                    <w:left w:val="none" w:sz="0" w:space="0" w:color="auto"/>
                    <w:bottom w:val="none" w:sz="0" w:space="0" w:color="auto"/>
                    <w:right w:val="none" w:sz="0" w:space="0" w:color="auto"/>
                  </w:divBdr>
                  <w:divsChild>
                    <w:div w:id="153422780">
                      <w:marLeft w:val="0"/>
                      <w:marRight w:val="0"/>
                      <w:marTop w:val="0"/>
                      <w:marBottom w:val="0"/>
                      <w:divBdr>
                        <w:top w:val="none" w:sz="0" w:space="0" w:color="auto"/>
                        <w:left w:val="none" w:sz="0" w:space="0" w:color="auto"/>
                        <w:bottom w:val="none" w:sz="0" w:space="0" w:color="auto"/>
                        <w:right w:val="none" w:sz="0" w:space="0" w:color="auto"/>
                      </w:divBdr>
                    </w:div>
                  </w:divsChild>
                </w:div>
                <w:div w:id="1048870381">
                  <w:marLeft w:val="0"/>
                  <w:marRight w:val="0"/>
                  <w:marTop w:val="0"/>
                  <w:marBottom w:val="0"/>
                  <w:divBdr>
                    <w:top w:val="none" w:sz="0" w:space="0" w:color="auto"/>
                    <w:left w:val="none" w:sz="0" w:space="0" w:color="auto"/>
                    <w:bottom w:val="none" w:sz="0" w:space="0" w:color="auto"/>
                    <w:right w:val="none" w:sz="0" w:space="0" w:color="auto"/>
                  </w:divBdr>
                  <w:divsChild>
                    <w:div w:id="1883905461">
                      <w:marLeft w:val="0"/>
                      <w:marRight w:val="0"/>
                      <w:marTop w:val="0"/>
                      <w:marBottom w:val="0"/>
                      <w:divBdr>
                        <w:top w:val="none" w:sz="0" w:space="0" w:color="auto"/>
                        <w:left w:val="none" w:sz="0" w:space="0" w:color="auto"/>
                        <w:bottom w:val="none" w:sz="0" w:space="0" w:color="auto"/>
                        <w:right w:val="none" w:sz="0" w:space="0" w:color="auto"/>
                      </w:divBdr>
                    </w:div>
                  </w:divsChild>
                </w:div>
                <w:div w:id="1049382724">
                  <w:marLeft w:val="0"/>
                  <w:marRight w:val="0"/>
                  <w:marTop w:val="0"/>
                  <w:marBottom w:val="0"/>
                  <w:divBdr>
                    <w:top w:val="none" w:sz="0" w:space="0" w:color="auto"/>
                    <w:left w:val="none" w:sz="0" w:space="0" w:color="auto"/>
                    <w:bottom w:val="none" w:sz="0" w:space="0" w:color="auto"/>
                    <w:right w:val="none" w:sz="0" w:space="0" w:color="auto"/>
                  </w:divBdr>
                  <w:divsChild>
                    <w:div w:id="730687817">
                      <w:marLeft w:val="0"/>
                      <w:marRight w:val="0"/>
                      <w:marTop w:val="0"/>
                      <w:marBottom w:val="0"/>
                      <w:divBdr>
                        <w:top w:val="none" w:sz="0" w:space="0" w:color="auto"/>
                        <w:left w:val="none" w:sz="0" w:space="0" w:color="auto"/>
                        <w:bottom w:val="none" w:sz="0" w:space="0" w:color="auto"/>
                        <w:right w:val="none" w:sz="0" w:space="0" w:color="auto"/>
                      </w:divBdr>
                    </w:div>
                  </w:divsChild>
                </w:div>
                <w:div w:id="1052995731">
                  <w:marLeft w:val="0"/>
                  <w:marRight w:val="0"/>
                  <w:marTop w:val="0"/>
                  <w:marBottom w:val="0"/>
                  <w:divBdr>
                    <w:top w:val="none" w:sz="0" w:space="0" w:color="auto"/>
                    <w:left w:val="none" w:sz="0" w:space="0" w:color="auto"/>
                    <w:bottom w:val="none" w:sz="0" w:space="0" w:color="auto"/>
                    <w:right w:val="none" w:sz="0" w:space="0" w:color="auto"/>
                  </w:divBdr>
                  <w:divsChild>
                    <w:div w:id="66533365">
                      <w:marLeft w:val="0"/>
                      <w:marRight w:val="0"/>
                      <w:marTop w:val="0"/>
                      <w:marBottom w:val="0"/>
                      <w:divBdr>
                        <w:top w:val="none" w:sz="0" w:space="0" w:color="auto"/>
                        <w:left w:val="none" w:sz="0" w:space="0" w:color="auto"/>
                        <w:bottom w:val="none" w:sz="0" w:space="0" w:color="auto"/>
                        <w:right w:val="none" w:sz="0" w:space="0" w:color="auto"/>
                      </w:divBdr>
                    </w:div>
                  </w:divsChild>
                </w:div>
                <w:div w:id="1068727376">
                  <w:marLeft w:val="0"/>
                  <w:marRight w:val="0"/>
                  <w:marTop w:val="0"/>
                  <w:marBottom w:val="0"/>
                  <w:divBdr>
                    <w:top w:val="none" w:sz="0" w:space="0" w:color="auto"/>
                    <w:left w:val="none" w:sz="0" w:space="0" w:color="auto"/>
                    <w:bottom w:val="none" w:sz="0" w:space="0" w:color="auto"/>
                    <w:right w:val="none" w:sz="0" w:space="0" w:color="auto"/>
                  </w:divBdr>
                  <w:divsChild>
                    <w:div w:id="605619882">
                      <w:marLeft w:val="0"/>
                      <w:marRight w:val="0"/>
                      <w:marTop w:val="0"/>
                      <w:marBottom w:val="0"/>
                      <w:divBdr>
                        <w:top w:val="none" w:sz="0" w:space="0" w:color="auto"/>
                        <w:left w:val="none" w:sz="0" w:space="0" w:color="auto"/>
                        <w:bottom w:val="none" w:sz="0" w:space="0" w:color="auto"/>
                        <w:right w:val="none" w:sz="0" w:space="0" w:color="auto"/>
                      </w:divBdr>
                    </w:div>
                  </w:divsChild>
                </w:div>
                <w:div w:id="1151940985">
                  <w:marLeft w:val="0"/>
                  <w:marRight w:val="0"/>
                  <w:marTop w:val="0"/>
                  <w:marBottom w:val="0"/>
                  <w:divBdr>
                    <w:top w:val="none" w:sz="0" w:space="0" w:color="auto"/>
                    <w:left w:val="none" w:sz="0" w:space="0" w:color="auto"/>
                    <w:bottom w:val="none" w:sz="0" w:space="0" w:color="auto"/>
                    <w:right w:val="none" w:sz="0" w:space="0" w:color="auto"/>
                  </w:divBdr>
                  <w:divsChild>
                    <w:div w:id="1605841058">
                      <w:marLeft w:val="0"/>
                      <w:marRight w:val="0"/>
                      <w:marTop w:val="0"/>
                      <w:marBottom w:val="0"/>
                      <w:divBdr>
                        <w:top w:val="none" w:sz="0" w:space="0" w:color="auto"/>
                        <w:left w:val="none" w:sz="0" w:space="0" w:color="auto"/>
                        <w:bottom w:val="none" w:sz="0" w:space="0" w:color="auto"/>
                        <w:right w:val="none" w:sz="0" w:space="0" w:color="auto"/>
                      </w:divBdr>
                    </w:div>
                  </w:divsChild>
                </w:div>
                <w:div w:id="1158498400">
                  <w:marLeft w:val="0"/>
                  <w:marRight w:val="0"/>
                  <w:marTop w:val="0"/>
                  <w:marBottom w:val="0"/>
                  <w:divBdr>
                    <w:top w:val="none" w:sz="0" w:space="0" w:color="auto"/>
                    <w:left w:val="none" w:sz="0" w:space="0" w:color="auto"/>
                    <w:bottom w:val="none" w:sz="0" w:space="0" w:color="auto"/>
                    <w:right w:val="none" w:sz="0" w:space="0" w:color="auto"/>
                  </w:divBdr>
                  <w:divsChild>
                    <w:div w:id="1700932539">
                      <w:marLeft w:val="0"/>
                      <w:marRight w:val="0"/>
                      <w:marTop w:val="0"/>
                      <w:marBottom w:val="0"/>
                      <w:divBdr>
                        <w:top w:val="none" w:sz="0" w:space="0" w:color="auto"/>
                        <w:left w:val="none" w:sz="0" w:space="0" w:color="auto"/>
                        <w:bottom w:val="none" w:sz="0" w:space="0" w:color="auto"/>
                        <w:right w:val="none" w:sz="0" w:space="0" w:color="auto"/>
                      </w:divBdr>
                    </w:div>
                  </w:divsChild>
                </w:div>
                <w:div w:id="1168520656">
                  <w:marLeft w:val="0"/>
                  <w:marRight w:val="0"/>
                  <w:marTop w:val="0"/>
                  <w:marBottom w:val="0"/>
                  <w:divBdr>
                    <w:top w:val="none" w:sz="0" w:space="0" w:color="auto"/>
                    <w:left w:val="none" w:sz="0" w:space="0" w:color="auto"/>
                    <w:bottom w:val="none" w:sz="0" w:space="0" w:color="auto"/>
                    <w:right w:val="none" w:sz="0" w:space="0" w:color="auto"/>
                  </w:divBdr>
                  <w:divsChild>
                    <w:div w:id="1638603546">
                      <w:marLeft w:val="0"/>
                      <w:marRight w:val="0"/>
                      <w:marTop w:val="0"/>
                      <w:marBottom w:val="0"/>
                      <w:divBdr>
                        <w:top w:val="none" w:sz="0" w:space="0" w:color="auto"/>
                        <w:left w:val="none" w:sz="0" w:space="0" w:color="auto"/>
                        <w:bottom w:val="none" w:sz="0" w:space="0" w:color="auto"/>
                        <w:right w:val="none" w:sz="0" w:space="0" w:color="auto"/>
                      </w:divBdr>
                    </w:div>
                  </w:divsChild>
                </w:div>
                <w:div w:id="1170828854">
                  <w:marLeft w:val="0"/>
                  <w:marRight w:val="0"/>
                  <w:marTop w:val="0"/>
                  <w:marBottom w:val="0"/>
                  <w:divBdr>
                    <w:top w:val="none" w:sz="0" w:space="0" w:color="auto"/>
                    <w:left w:val="none" w:sz="0" w:space="0" w:color="auto"/>
                    <w:bottom w:val="none" w:sz="0" w:space="0" w:color="auto"/>
                    <w:right w:val="none" w:sz="0" w:space="0" w:color="auto"/>
                  </w:divBdr>
                  <w:divsChild>
                    <w:div w:id="544830534">
                      <w:marLeft w:val="0"/>
                      <w:marRight w:val="0"/>
                      <w:marTop w:val="0"/>
                      <w:marBottom w:val="0"/>
                      <w:divBdr>
                        <w:top w:val="none" w:sz="0" w:space="0" w:color="auto"/>
                        <w:left w:val="none" w:sz="0" w:space="0" w:color="auto"/>
                        <w:bottom w:val="none" w:sz="0" w:space="0" w:color="auto"/>
                        <w:right w:val="none" w:sz="0" w:space="0" w:color="auto"/>
                      </w:divBdr>
                    </w:div>
                  </w:divsChild>
                </w:div>
                <w:div w:id="1198742716">
                  <w:marLeft w:val="0"/>
                  <w:marRight w:val="0"/>
                  <w:marTop w:val="0"/>
                  <w:marBottom w:val="0"/>
                  <w:divBdr>
                    <w:top w:val="none" w:sz="0" w:space="0" w:color="auto"/>
                    <w:left w:val="none" w:sz="0" w:space="0" w:color="auto"/>
                    <w:bottom w:val="none" w:sz="0" w:space="0" w:color="auto"/>
                    <w:right w:val="none" w:sz="0" w:space="0" w:color="auto"/>
                  </w:divBdr>
                  <w:divsChild>
                    <w:div w:id="1805349097">
                      <w:marLeft w:val="0"/>
                      <w:marRight w:val="0"/>
                      <w:marTop w:val="0"/>
                      <w:marBottom w:val="0"/>
                      <w:divBdr>
                        <w:top w:val="none" w:sz="0" w:space="0" w:color="auto"/>
                        <w:left w:val="none" w:sz="0" w:space="0" w:color="auto"/>
                        <w:bottom w:val="none" w:sz="0" w:space="0" w:color="auto"/>
                        <w:right w:val="none" w:sz="0" w:space="0" w:color="auto"/>
                      </w:divBdr>
                    </w:div>
                  </w:divsChild>
                </w:div>
                <w:div w:id="1257984839">
                  <w:marLeft w:val="0"/>
                  <w:marRight w:val="0"/>
                  <w:marTop w:val="0"/>
                  <w:marBottom w:val="0"/>
                  <w:divBdr>
                    <w:top w:val="none" w:sz="0" w:space="0" w:color="auto"/>
                    <w:left w:val="none" w:sz="0" w:space="0" w:color="auto"/>
                    <w:bottom w:val="none" w:sz="0" w:space="0" w:color="auto"/>
                    <w:right w:val="none" w:sz="0" w:space="0" w:color="auto"/>
                  </w:divBdr>
                  <w:divsChild>
                    <w:div w:id="1279482288">
                      <w:marLeft w:val="0"/>
                      <w:marRight w:val="0"/>
                      <w:marTop w:val="0"/>
                      <w:marBottom w:val="0"/>
                      <w:divBdr>
                        <w:top w:val="none" w:sz="0" w:space="0" w:color="auto"/>
                        <w:left w:val="none" w:sz="0" w:space="0" w:color="auto"/>
                        <w:bottom w:val="none" w:sz="0" w:space="0" w:color="auto"/>
                        <w:right w:val="none" w:sz="0" w:space="0" w:color="auto"/>
                      </w:divBdr>
                    </w:div>
                  </w:divsChild>
                </w:div>
                <w:div w:id="1259211849">
                  <w:marLeft w:val="0"/>
                  <w:marRight w:val="0"/>
                  <w:marTop w:val="0"/>
                  <w:marBottom w:val="0"/>
                  <w:divBdr>
                    <w:top w:val="none" w:sz="0" w:space="0" w:color="auto"/>
                    <w:left w:val="none" w:sz="0" w:space="0" w:color="auto"/>
                    <w:bottom w:val="none" w:sz="0" w:space="0" w:color="auto"/>
                    <w:right w:val="none" w:sz="0" w:space="0" w:color="auto"/>
                  </w:divBdr>
                  <w:divsChild>
                    <w:div w:id="998078067">
                      <w:marLeft w:val="0"/>
                      <w:marRight w:val="0"/>
                      <w:marTop w:val="0"/>
                      <w:marBottom w:val="0"/>
                      <w:divBdr>
                        <w:top w:val="none" w:sz="0" w:space="0" w:color="auto"/>
                        <w:left w:val="none" w:sz="0" w:space="0" w:color="auto"/>
                        <w:bottom w:val="none" w:sz="0" w:space="0" w:color="auto"/>
                        <w:right w:val="none" w:sz="0" w:space="0" w:color="auto"/>
                      </w:divBdr>
                    </w:div>
                  </w:divsChild>
                </w:div>
                <w:div w:id="1281255744">
                  <w:marLeft w:val="0"/>
                  <w:marRight w:val="0"/>
                  <w:marTop w:val="0"/>
                  <w:marBottom w:val="0"/>
                  <w:divBdr>
                    <w:top w:val="none" w:sz="0" w:space="0" w:color="auto"/>
                    <w:left w:val="none" w:sz="0" w:space="0" w:color="auto"/>
                    <w:bottom w:val="none" w:sz="0" w:space="0" w:color="auto"/>
                    <w:right w:val="none" w:sz="0" w:space="0" w:color="auto"/>
                  </w:divBdr>
                  <w:divsChild>
                    <w:div w:id="591860939">
                      <w:marLeft w:val="0"/>
                      <w:marRight w:val="0"/>
                      <w:marTop w:val="0"/>
                      <w:marBottom w:val="0"/>
                      <w:divBdr>
                        <w:top w:val="none" w:sz="0" w:space="0" w:color="auto"/>
                        <w:left w:val="none" w:sz="0" w:space="0" w:color="auto"/>
                        <w:bottom w:val="none" w:sz="0" w:space="0" w:color="auto"/>
                        <w:right w:val="none" w:sz="0" w:space="0" w:color="auto"/>
                      </w:divBdr>
                    </w:div>
                  </w:divsChild>
                </w:div>
                <w:div w:id="1291984297">
                  <w:marLeft w:val="0"/>
                  <w:marRight w:val="0"/>
                  <w:marTop w:val="0"/>
                  <w:marBottom w:val="0"/>
                  <w:divBdr>
                    <w:top w:val="none" w:sz="0" w:space="0" w:color="auto"/>
                    <w:left w:val="none" w:sz="0" w:space="0" w:color="auto"/>
                    <w:bottom w:val="none" w:sz="0" w:space="0" w:color="auto"/>
                    <w:right w:val="none" w:sz="0" w:space="0" w:color="auto"/>
                  </w:divBdr>
                  <w:divsChild>
                    <w:div w:id="1196189492">
                      <w:marLeft w:val="0"/>
                      <w:marRight w:val="0"/>
                      <w:marTop w:val="0"/>
                      <w:marBottom w:val="0"/>
                      <w:divBdr>
                        <w:top w:val="none" w:sz="0" w:space="0" w:color="auto"/>
                        <w:left w:val="none" w:sz="0" w:space="0" w:color="auto"/>
                        <w:bottom w:val="none" w:sz="0" w:space="0" w:color="auto"/>
                        <w:right w:val="none" w:sz="0" w:space="0" w:color="auto"/>
                      </w:divBdr>
                    </w:div>
                  </w:divsChild>
                </w:div>
                <w:div w:id="1311473535">
                  <w:marLeft w:val="0"/>
                  <w:marRight w:val="0"/>
                  <w:marTop w:val="0"/>
                  <w:marBottom w:val="0"/>
                  <w:divBdr>
                    <w:top w:val="none" w:sz="0" w:space="0" w:color="auto"/>
                    <w:left w:val="none" w:sz="0" w:space="0" w:color="auto"/>
                    <w:bottom w:val="none" w:sz="0" w:space="0" w:color="auto"/>
                    <w:right w:val="none" w:sz="0" w:space="0" w:color="auto"/>
                  </w:divBdr>
                  <w:divsChild>
                    <w:div w:id="2084714121">
                      <w:marLeft w:val="0"/>
                      <w:marRight w:val="0"/>
                      <w:marTop w:val="0"/>
                      <w:marBottom w:val="0"/>
                      <w:divBdr>
                        <w:top w:val="none" w:sz="0" w:space="0" w:color="auto"/>
                        <w:left w:val="none" w:sz="0" w:space="0" w:color="auto"/>
                        <w:bottom w:val="none" w:sz="0" w:space="0" w:color="auto"/>
                        <w:right w:val="none" w:sz="0" w:space="0" w:color="auto"/>
                      </w:divBdr>
                    </w:div>
                  </w:divsChild>
                </w:div>
                <w:div w:id="1323050257">
                  <w:marLeft w:val="0"/>
                  <w:marRight w:val="0"/>
                  <w:marTop w:val="0"/>
                  <w:marBottom w:val="0"/>
                  <w:divBdr>
                    <w:top w:val="none" w:sz="0" w:space="0" w:color="auto"/>
                    <w:left w:val="none" w:sz="0" w:space="0" w:color="auto"/>
                    <w:bottom w:val="none" w:sz="0" w:space="0" w:color="auto"/>
                    <w:right w:val="none" w:sz="0" w:space="0" w:color="auto"/>
                  </w:divBdr>
                  <w:divsChild>
                    <w:div w:id="1778937869">
                      <w:marLeft w:val="0"/>
                      <w:marRight w:val="0"/>
                      <w:marTop w:val="0"/>
                      <w:marBottom w:val="0"/>
                      <w:divBdr>
                        <w:top w:val="none" w:sz="0" w:space="0" w:color="auto"/>
                        <w:left w:val="none" w:sz="0" w:space="0" w:color="auto"/>
                        <w:bottom w:val="none" w:sz="0" w:space="0" w:color="auto"/>
                        <w:right w:val="none" w:sz="0" w:space="0" w:color="auto"/>
                      </w:divBdr>
                    </w:div>
                  </w:divsChild>
                </w:div>
                <w:div w:id="1347900503">
                  <w:marLeft w:val="0"/>
                  <w:marRight w:val="0"/>
                  <w:marTop w:val="0"/>
                  <w:marBottom w:val="0"/>
                  <w:divBdr>
                    <w:top w:val="none" w:sz="0" w:space="0" w:color="auto"/>
                    <w:left w:val="none" w:sz="0" w:space="0" w:color="auto"/>
                    <w:bottom w:val="none" w:sz="0" w:space="0" w:color="auto"/>
                    <w:right w:val="none" w:sz="0" w:space="0" w:color="auto"/>
                  </w:divBdr>
                  <w:divsChild>
                    <w:div w:id="2024701746">
                      <w:marLeft w:val="0"/>
                      <w:marRight w:val="0"/>
                      <w:marTop w:val="0"/>
                      <w:marBottom w:val="0"/>
                      <w:divBdr>
                        <w:top w:val="none" w:sz="0" w:space="0" w:color="auto"/>
                        <w:left w:val="none" w:sz="0" w:space="0" w:color="auto"/>
                        <w:bottom w:val="none" w:sz="0" w:space="0" w:color="auto"/>
                        <w:right w:val="none" w:sz="0" w:space="0" w:color="auto"/>
                      </w:divBdr>
                    </w:div>
                  </w:divsChild>
                </w:div>
                <w:div w:id="1357610401">
                  <w:marLeft w:val="0"/>
                  <w:marRight w:val="0"/>
                  <w:marTop w:val="0"/>
                  <w:marBottom w:val="0"/>
                  <w:divBdr>
                    <w:top w:val="none" w:sz="0" w:space="0" w:color="auto"/>
                    <w:left w:val="none" w:sz="0" w:space="0" w:color="auto"/>
                    <w:bottom w:val="none" w:sz="0" w:space="0" w:color="auto"/>
                    <w:right w:val="none" w:sz="0" w:space="0" w:color="auto"/>
                  </w:divBdr>
                  <w:divsChild>
                    <w:div w:id="141509969">
                      <w:marLeft w:val="0"/>
                      <w:marRight w:val="0"/>
                      <w:marTop w:val="0"/>
                      <w:marBottom w:val="0"/>
                      <w:divBdr>
                        <w:top w:val="none" w:sz="0" w:space="0" w:color="auto"/>
                        <w:left w:val="none" w:sz="0" w:space="0" w:color="auto"/>
                        <w:bottom w:val="none" w:sz="0" w:space="0" w:color="auto"/>
                        <w:right w:val="none" w:sz="0" w:space="0" w:color="auto"/>
                      </w:divBdr>
                    </w:div>
                  </w:divsChild>
                </w:div>
                <w:div w:id="1368022412">
                  <w:marLeft w:val="0"/>
                  <w:marRight w:val="0"/>
                  <w:marTop w:val="0"/>
                  <w:marBottom w:val="0"/>
                  <w:divBdr>
                    <w:top w:val="none" w:sz="0" w:space="0" w:color="auto"/>
                    <w:left w:val="none" w:sz="0" w:space="0" w:color="auto"/>
                    <w:bottom w:val="none" w:sz="0" w:space="0" w:color="auto"/>
                    <w:right w:val="none" w:sz="0" w:space="0" w:color="auto"/>
                  </w:divBdr>
                  <w:divsChild>
                    <w:div w:id="737632438">
                      <w:marLeft w:val="0"/>
                      <w:marRight w:val="0"/>
                      <w:marTop w:val="0"/>
                      <w:marBottom w:val="0"/>
                      <w:divBdr>
                        <w:top w:val="none" w:sz="0" w:space="0" w:color="auto"/>
                        <w:left w:val="none" w:sz="0" w:space="0" w:color="auto"/>
                        <w:bottom w:val="none" w:sz="0" w:space="0" w:color="auto"/>
                        <w:right w:val="none" w:sz="0" w:space="0" w:color="auto"/>
                      </w:divBdr>
                    </w:div>
                  </w:divsChild>
                </w:div>
                <w:div w:id="1406953765">
                  <w:marLeft w:val="0"/>
                  <w:marRight w:val="0"/>
                  <w:marTop w:val="0"/>
                  <w:marBottom w:val="0"/>
                  <w:divBdr>
                    <w:top w:val="none" w:sz="0" w:space="0" w:color="auto"/>
                    <w:left w:val="none" w:sz="0" w:space="0" w:color="auto"/>
                    <w:bottom w:val="none" w:sz="0" w:space="0" w:color="auto"/>
                    <w:right w:val="none" w:sz="0" w:space="0" w:color="auto"/>
                  </w:divBdr>
                  <w:divsChild>
                    <w:div w:id="550852122">
                      <w:marLeft w:val="0"/>
                      <w:marRight w:val="0"/>
                      <w:marTop w:val="0"/>
                      <w:marBottom w:val="0"/>
                      <w:divBdr>
                        <w:top w:val="none" w:sz="0" w:space="0" w:color="auto"/>
                        <w:left w:val="none" w:sz="0" w:space="0" w:color="auto"/>
                        <w:bottom w:val="none" w:sz="0" w:space="0" w:color="auto"/>
                        <w:right w:val="none" w:sz="0" w:space="0" w:color="auto"/>
                      </w:divBdr>
                    </w:div>
                  </w:divsChild>
                </w:div>
                <w:div w:id="1419592257">
                  <w:marLeft w:val="0"/>
                  <w:marRight w:val="0"/>
                  <w:marTop w:val="0"/>
                  <w:marBottom w:val="0"/>
                  <w:divBdr>
                    <w:top w:val="none" w:sz="0" w:space="0" w:color="auto"/>
                    <w:left w:val="none" w:sz="0" w:space="0" w:color="auto"/>
                    <w:bottom w:val="none" w:sz="0" w:space="0" w:color="auto"/>
                    <w:right w:val="none" w:sz="0" w:space="0" w:color="auto"/>
                  </w:divBdr>
                  <w:divsChild>
                    <w:div w:id="214901321">
                      <w:marLeft w:val="0"/>
                      <w:marRight w:val="0"/>
                      <w:marTop w:val="0"/>
                      <w:marBottom w:val="0"/>
                      <w:divBdr>
                        <w:top w:val="none" w:sz="0" w:space="0" w:color="auto"/>
                        <w:left w:val="none" w:sz="0" w:space="0" w:color="auto"/>
                        <w:bottom w:val="none" w:sz="0" w:space="0" w:color="auto"/>
                        <w:right w:val="none" w:sz="0" w:space="0" w:color="auto"/>
                      </w:divBdr>
                    </w:div>
                  </w:divsChild>
                </w:div>
                <w:div w:id="1425298761">
                  <w:marLeft w:val="0"/>
                  <w:marRight w:val="0"/>
                  <w:marTop w:val="0"/>
                  <w:marBottom w:val="0"/>
                  <w:divBdr>
                    <w:top w:val="none" w:sz="0" w:space="0" w:color="auto"/>
                    <w:left w:val="none" w:sz="0" w:space="0" w:color="auto"/>
                    <w:bottom w:val="none" w:sz="0" w:space="0" w:color="auto"/>
                    <w:right w:val="none" w:sz="0" w:space="0" w:color="auto"/>
                  </w:divBdr>
                  <w:divsChild>
                    <w:div w:id="1272281182">
                      <w:marLeft w:val="0"/>
                      <w:marRight w:val="0"/>
                      <w:marTop w:val="0"/>
                      <w:marBottom w:val="0"/>
                      <w:divBdr>
                        <w:top w:val="none" w:sz="0" w:space="0" w:color="auto"/>
                        <w:left w:val="none" w:sz="0" w:space="0" w:color="auto"/>
                        <w:bottom w:val="none" w:sz="0" w:space="0" w:color="auto"/>
                        <w:right w:val="none" w:sz="0" w:space="0" w:color="auto"/>
                      </w:divBdr>
                    </w:div>
                  </w:divsChild>
                </w:div>
                <w:div w:id="1434593144">
                  <w:marLeft w:val="0"/>
                  <w:marRight w:val="0"/>
                  <w:marTop w:val="0"/>
                  <w:marBottom w:val="0"/>
                  <w:divBdr>
                    <w:top w:val="none" w:sz="0" w:space="0" w:color="auto"/>
                    <w:left w:val="none" w:sz="0" w:space="0" w:color="auto"/>
                    <w:bottom w:val="none" w:sz="0" w:space="0" w:color="auto"/>
                    <w:right w:val="none" w:sz="0" w:space="0" w:color="auto"/>
                  </w:divBdr>
                  <w:divsChild>
                    <w:div w:id="214893877">
                      <w:marLeft w:val="0"/>
                      <w:marRight w:val="0"/>
                      <w:marTop w:val="0"/>
                      <w:marBottom w:val="0"/>
                      <w:divBdr>
                        <w:top w:val="none" w:sz="0" w:space="0" w:color="auto"/>
                        <w:left w:val="none" w:sz="0" w:space="0" w:color="auto"/>
                        <w:bottom w:val="none" w:sz="0" w:space="0" w:color="auto"/>
                        <w:right w:val="none" w:sz="0" w:space="0" w:color="auto"/>
                      </w:divBdr>
                    </w:div>
                  </w:divsChild>
                </w:div>
                <w:div w:id="1454907051">
                  <w:marLeft w:val="0"/>
                  <w:marRight w:val="0"/>
                  <w:marTop w:val="0"/>
                  <w:marBottom w:val="0"/>
                  <w:divBdr>
                    <w:top w:val="none" w:sz="0" w:space="0" w:color="auto"/>
                    <w:left w:val="none" w:sz="0" w:space="0" w:color="auto"/>
                    <w:bottom w:val="none" w:sz="0" w:space="0" w:color="auto"/>
                    <w:right w:val="none" w:sz="0" w:space="0" w:color="auto"/>
                  </w:divBdr>
                  <w:divsChild>
                    <w:div w:id="1162820120">
                      <w:marLeft w:val="0"/>
                      <w:marRight w:val="0"/>
                      <w:marTop w:val="0"/>
                      <w:marBottom w:val="0"/>
                      <w:divBdr>
                        <w:top w:val="none" w:sz="0" w:space="0" w:color="auto"/>
                        <w:left w:val="none" w:sz="0" w:space="0" w:color="auto"/>
                        <w:bottom w:val="none" w:sz="0" w:space="0" w:color="auto"/>
                        <w:right w:val="none" w:sz="0" w:space="0" w:color="auto"/>
                      </w:divBdr>
                    </w:div>
                  </w:divsChild>
                </w:div>
                <w:div w:id="1463115359">
                  <w:marLeft w:val="0"/>
                  <w:marRight w:val="0"/>
                  <w:marTop w:val="0"/>
                  <w:marBottom w:val="0"/>
                  <w:divBdr>
                    <w:top w:val="none" w:sz="0" w:space="0" w:color="auto"/>
                    <w:left w:val="none" w:sz="0" w:space="0" w:color="auto"/>
                    <w:bottom w:val="none" w:sz="0" w:space="0" w:color="auto"/>
                    <w:right w:val="none" w:sz="0" w:space="0" w:color="auto"/>
                  </w:divBdr>
                  <w:divsChild>
                    <w:div w:id="376054271">
                      <w:marLeft w:val="0"/>
                      <w:marRight w:val="0"/>
                      <w:marTop w:val="0"/>
                      <w:marBottom w:val="0"/>
                      <w:divBdr>
                        <w:top w:val="none" w:sz="0" w:space="0" w:color="auto"/>
                        <w:left w:val="none" w:sz="0" w:space="0" w:color="auto"/>
                        <w:bottom w:val="none" w:sz="0" w:space="0" w:color="auto"/>
                        <w:right w:val="none" w:sz="0" w:space="0" w:color="auto"/>
                      </w:divBdr>
                    </w:div>
                  </w:divsChild>
                </w:div>
                <w:div w:id="1473446946">
                  <w:marLeft w:val="0"/>
                  <w:marRight w:val="0"/>
                  <w:marTop w:val="0"/>
                  <w:marBottom w:val="0"/>
                  <w:divBdr>
                    <w:top w:val="none" w:sz="0" w:space="0" w:color="auto"/>
                    <w:left w:val="none" w:sz="0" w:space="0" w:color="auto"/>
                    <w:bottom w:val="none" w:sz="0" w:space="0" w:color="auto"/>
                    <w:right w:val="none" w:sz="0" w:space="0" w:color="auto"/>
                  </w:divBdr>
                  <w:divsChild>
                    <w:div w:id="385880377">
                      <w:marLeft w:val="0"/>
                      <w:marRight w:val="0"/>
                      <w:marTop w:val="0"/>
                      <w:marBottom w:val="0"/>
                      <w:divBdr>
                        <w:top w:val="none" w:sz="0" w:space="0" w:color="auto"/>
                        <w:left w:val="none" w:sz="0" w:space="0" w:color="auto"/>
                        <w:bottom w:val="none" w:sz="0" w:space="0" w:color="auto"/>
                        <w:right w:val="none" w:sz="0" w:space="0" w:color="auto"/>
                      </w:divBdr>
                    </w:div>
                  </w:divsChild>
                </w:div>
                <w:div w:id="1480071434">
                  <w:marLeft w:val="0"/>
                  <w:marRight w:val="0"/>
                  <w:marTop w:val="0"/>
                  <w:marBottom w:val="0"/>
                  <w:divBdr>
                    <w:top w:val="none" w:sz="0" w:space="0" w:color="auto"/>
                    <w:left w:val="none" w:sz="0" w:space="0" w:color="auto"/>
                    <w:bottom w:val="none" w:sz="0" w:space="0" w:color="auto"/>
                    <w:right w:val="none" w:sz="0" w:space="0" w:color="auto"/>
                  </w:divBdr>
                  <w:divsChild>
                    <w:div w:id="2107145494">
                      <w:marLeft w:val="0"/>
                      <w:marRight w:val="0"/>
                      <w:marTop w:val="0"/>
                      <w:marBottom w:val="0"/>
                      <w:divBdr>
                        <w:top w:val="none" w:sz="0" w:space="0" w:color="auto"/>
                        <w:left w:val="none" w:sz="0" w:space="0" w:color="auto"/>
                        <w:bottom w:val="none" w:sz="0" w:space="0" w:color="auto"/>
                        <w:right w:val="none" w:sz="0" w:space="0" w:color="auto"/>
                      </w:divBdr>
                    </w:div>
                  </w:divsChild>
                </w:div>
                <w:div w:id="1521312476">
                  <w:marLeft w:val="0"/>
                  <w:marRight w:val="0"/>
                  <w:marTop w:val="0"/>
                  <w:marBottom w:val="0"/>
                  <w:divBdr>
                    <w:top w:val="none" w:sz="0" w:space="0" w:color="auto"/>
                    <w:left w:val="none" w:sz="0" w:space="0" w:color="auto"/>
                    <w:bottom w:val="none" w:sz="0" w:space="0" w:color="auto"/>
                    <w:right w:val="none" w:sz="0" w:space="0" w:color="auto"/>
                  </w:divBdr>
                  <w:divsChild>
                    <w:div w:id="567345918">
                      <w:marLeft w:val="0"/>
                      <w:marRight w:val="0"/>
                      <w:marTop w:val="0"/>
                      <w:marBottom w:val="0"/>
                      <w:divBdr>
                        <w:top w:val="none" w:sz="0" w:space="0" w:color="auto"/>
                        <w:left w:val="none" w:sz="0" w:space="0" w:color="auto"/>
                        <w:bottom w:val="none" w:sz="0" w:space="0" w:color="auto"/>
                        <w:right w:val="none" w:sz="0" w:space="0" w:color="auto"/>
                      </w:divBdr>
                    </w:div>
                  </w:divsChild>
                </w:div>
                <w:div w:id="1569194419">
                  <w:marLeft w:val="0"/>
                  <w:marRight w:val="0"/>
                  <w:marTop w:val="0"/>
                  <w:marBottom w:val="0"/>
                  <w:divBdr>
                    <w:top w:val="none" w:sz="0" w:space="0" w:color="auto"/>
                    <w:left w:val="none" w:sz="0" w:space="0" w:color="auto"/>
                    <w:bottom w:val="none" w:sz="0" w:space="0" w:color="auto"/>
                    <w:right w:val="none" w:sz="0" w:space="0" w:color="auto"/>
                  </w:divBdr>
                  <w:divsChild>
                    <w:div w:id="93744141">
                      <w:marLeft w:val="0"/>
                      <w:marRight w:val="0"/>
                      <w:marTop w:val="0"/>
                      <w:marBottom w:val="0"/>
                      <w:divBdr>
                        <w:top w:val="none" w:sz="0" w:space="0" w:color="auto"/>
                        <w:left w:val="none" w:sz="0" w:space="0" w:color="auto"/>
                        <w:bottom w:val="none" w:sz="0" w:space="0" w:color="auto"/>
                        <w:right w:val="none" w:sz="0" w:space="0" w:color="auto"/>
                      </w:divBdr>
                    </w:div>
                  </w:divsChild>
                </w:div>
                <w:div w:id="1572426361">
                  <w:marLeft w:val="0"/>
                  <w:marRight w:val="0"/>
                  <w:marTop w:val="0"/>
                  <w:marBottom w:val="0"/>
                  <w:divBdr>
                    <w:top w:val="none" w:sz="0" w:space="0" w:color="auto"/>
                    <w:left w:val="none" w:sz="0" w:space="0" w:color="auto"/>
                    <w:bottom w:val="none" w:sz="0" w:space="0" w:color="auto"/>
                    <w:right w:val="none" w:sz="0" w:space="0" w:color="auto"/>
                  </w:divBdr>
                  <w:divsChild>
                    <w:div w:id="1223372932">
                      <w:marLeft w:val="0"/>
                      <w:marRight w:val="0"/>
                      <w:marTop w:val="0"/>
                      <w:marBottom w:val="0"/>
                      <w:divBdr>
                        <w:top w:val="none" w:sz="0" w:space="0" w:color="auto"/>
                        <w:left w:val="none" w:sz="0" w:space="0" w:color="auto"/>
                        <w:bottom w:val="none" w:sz="0" w:space="0" w:color="auto"/>
                        <w:right w:val="none" w:sz="0" w:space="0" w:color="auto"/>
                      </w:divBdr>
                    </w:div>
                  </w:divsChild>
                </w:div>
                <w:div w:id="1607809492">
                  <w:marLeft w:val="0"/>
                  <w:marRight w:val="0"/>
                  <w:marTop w:val="0"/>
                  <w:marBottom w:val="0"/>
                  <w:divBdr>
                    <w:top w:val="none" w:sz="0" w:space="0" w:color="auto"/>
                    <w:left w:val="none" w:sz="0" w:space="0" w:color="auto"/>
                    <w:bottom w:val="none" w:sz="0" w:space="0" w:color="auto"/>
                    <w:right w:val="none" w:sz="0" w:space="0" w:color="auto"/>
                  </w:divBdr>
                  <w:divsChild>
                    <w:div w:id="1471827866">
                      <w:marLeft w:val="0"/>
                      <w:marRight w:val="0"/>
                      <w:marTop w:val="0"/>
                      <w:marBottom w:val="0"/>
                      <w:divBdr>
                        <w:top w:val="none" w:sz="0" w:space="0" w:color="auto"/>
                        <w:left w:val="none" w:sz="0" w:space="0" w:color="auto"/>
                        <w:bottom w:val="none" w:sz="0" w:space="0" w:color="auto"/>
                        <w:right w:val="none" w:sz="0" w:space="0" w:color="auto"/>
                      </w:divBdr>
                    </w:div>
                  </w:divsChild>
                </w:div>
                <w:div w:id="1611937099">
                  <w:marLeft w:val="0"/>
                  <w:marRight w:val="0"/>
                  <w:marTop w:val="0"/>
                  <w:marBottom w:val="0"/>
                  <w:divBdr>
                    <w:top w:val="none" w:sz="0" w:space="0" w:color="auto"/>
                    <w:left w:val="none" w:sz="0" w:space="0" w:color="auto"/>
                    <w:bottom w:val="none" w:sz="0" w:space="0" w:color="auto"/>
                    <w:right w:val="none" w:sz="0" w:space="0" w:color="auto"/>
                  </w:divBdr>
                  <w:divsChild>
                    <w:div w:id="299305754">
                      <w:marLeft w:val="0"/>
                      <w:marRight w:val="0"/>
                      <w:marTop w:val="0"/>
                      <w:marBottom w:val="0"/>
                      <w:divBdr>
                        <w:top w:val="none" w:sz="0" w:space="0" w:color="auto"/>
                        <w:left w:val="none" w:sz="0" w:space="0" w:color="auto"/>
                        <w:bottom w:val="none" w:sz="0" w:space="0" w:color="auto"/>
                        <w:right w:val="none" w:sz="0" w:space="0" w:color="auto"/>
                      </w:divBdr>
                    </w:div>
                  </w:divsChild>
                </w:div>
                <w:div w:id="1684627145">
                  <w:marLeft w:val="0"/>
                  <w:marRight w:val="0"/>
                  <w:marTop w:val="0"/>
                  <w:marBottom w:val="0"/>
                  <w:divBdr>
                    <w:top w:val="none" w:sz="0" w:space="0" w:color="auto"/>
                    <w:left w:val="none" w:sz="0" w:space="0" w:color="auto"/>
                    <w:bottom w:val="none" w:sz="0" w:space="0" w:color="auto"/>
                    <w:right w:val="none" w:sz="0" w:space="0" w:color="auto"/>
                  </w:divBdr>
                  <w:divsChild>
                    <w:div w:id="819493539">
                      <w:marLeft w:val="0"/>
                      <w:marRight w:val="0"/>
                      <w:marTop w:val="0"/>
                      <w:marBottom w:val="0"/>
                      <w:divBdr>
                        <w:top w:val="none" w:sz="0" w:space="0" w:color="auto"/>
                        <w:left w:val="none" w:sz="0" w:space="0" w:color="auto"/>
                        <w:bottom w:val="none" w:sz="0" w:space="0" w:color="auto"/>
                        <w:right w:val="none" w:sz="0" w:space="0" w:color="auto"/>
                      </w:divBdr>
                    </w:div>
                  </w:divsChild>
                </w:div>
                <w:div w:id="1691443584">
                  <w:marLeft w:val="0"/>
                  <w:marRight w:val="0"/>
                  <w:marTop w:val="0"/>
                  <w:marBottom w:val="0"/>
                  <w:divBdr>
                    <w:top w:val="none" w:sz="0" w:space="0" w:color="auto"/>
                    <w:left w:val="none" w:sz="0" w:space="0" w:color="auto"/>
                    <w:bottom w:val="none" w:sz="0" w:space="0" w:color="auto"/>
                    <w:right w:val="none" w:sz="0" w:space="0" w:color="auto"/>
                  </w:divBdr>
                  <w:divsChild>
                    <w:div w:id="104813867">
                      <w:marLeft w:val="0"/>
                      <w:marRight w:val="0"/>
                      <w:marTop w:val="0"/>
                      <w:marBottom w:val="0"/>
                      <w:divBdr>
                        <w:top w:val="none" w:sz="0" w:space="0" w:color="auto"/>
                        <w:left w:val="none" w:sz="0" w:space="0" w:color="auto"/>
                        <w:bottom w:val="none" w:sz="0" w:space="0" w:color="auto"/>
                        <w:right w:val="none" w:sz="0" w:space="0" w:color="auto"/>
                      </w:divBdr>
                    </w:div>
                  </w:divsChild>
                </w:div>
                <w:div w:id="1734307742">
                  <w:marLeft w:val="0"/>
                  <w:marRight w:val="0"/>
                  <w:marTop w:val="0"/>
                  <w:marBottom w:val="0"/>
                  <w:divBdr>
                    <w:top w:val="none" w:sz="0" w:space="0" w:color="auto"/>
                    <w:left w:val="none" w:sz="0" w:space="0" w:color="auto"/>
                    <w:bottom w:val="none" w:sz="0" w:space="0" w:color="auto"/>
                    <w:right w:val="none" w:sz="0" w:space="0" w:color="auto"/>
                  </w:divBdr>
                  <w:divsChild>
                    <w:div w:id="645822398">
                      <w:marLeft w:val="0"/>
                      <w:marRight w:val="0"/>
                      <w:marTop w:val="0"/>
                      <w:marBottom w:val="0"/>
                      <w:divBdr>
                        <w:top w:val="none" w:sz="0" w:space="0" w:color="auto"/>
                        <w:left w:val="none" w:sz="0" w:space="0" w:color="auto"/>
                        <w:bottom w:val="none" w:sz="0" w:space="0" w:color="auto"/>
                        <w:right w:val="none" w:sz="0" w:space="0" w:color="auto"/>
                      </w:divBdr>
                    </w:div>
                  </w:divsChild>
                </w:div>
                <w:div w:id="1764448590">
                  <w:marLeft w:val="0"/>
                  <w:marRight w:val="0"/>
                  <w:marTop w:val="0"/>
                  <w:marBottom w:val="0"/>
                  <w:divBdr>
                    <w:top w:val="none" w:sz="0" w:space="0" w:color="auto"/>
                    <w:left w:val="none" w:sz="0" w:space="0" w:color="auto"/>
                    <w:bottom w:val="none" w:sz="0" w:space="0" w:color="auto"/>
                    <w:right w:val="none" w:sz="0" w:space="0" w:color="auto"/>
                  </w:divBdr>
                  <w:divsChild>
                    <w:div w:id="634531756">
                      <w:marLeft w:val="0"/>
                      <w:marRight w:val="0"/>
                      <w:marTop w:val="0"/>
                      <w:marBottom w:val="0"/>
                      <w:divBdr>
                        <w:top w:val="none" w:sz="0" w:space="0" w:color="auto"/>
                        <w:left w:val="none" w:sz="0" w:space="0" w:color="auto"/>
                        <w:bottom w:val="none" w:sz="0" w:space="0" w:color="auto"/>
                        <w:right w:val="none" w:sz="0" w:space="0" w:color="auto"/>
                      </w:divBdr>
                    </w:div>
                  </w:divsChild>
                </w:div>
                <w:div w:id="1769042229">
                  <w:marLeft w:val="0"/>
                  <w:marRight w:val="0"/>
                  <w:marTop w:val="0"/>
                  <w:marBottom w:val="0"/>
                  <w:divBdr>
                    <w:top w:val="none" w:sz="0" w:space="0" w:color="auto"/>
                    <w:left w:val="none" w:sz="0" w:space="0" w:color="auto"/>
                    <w:bottom w:val="none" w:sz="0" w:space="0" w:color="auto"/>
                    <w:right w:val="none" w:sz="0" w:space="0" w:color="auto"/>
                  </w:divBdr>
                  <w:divsChild>
                    <w:div w:id="213976674">
                      <w:marLeft w:val="0"/>
                      <w:marRight w:val="0"/>
                      <w:marTop w:val="0"/>
                      <w:marBottom w:val="0"/>
                      <w:divBdr>
                        <w:top w:val="none" w:sz="0" w:space="0" w:color="auto"/>
                        <w:left w:val="none" w:sz="0" w:space="0" w:color="auto"/>
                        <w:bottom w:val="none" w:sz="0" w:space="0" w:color="auto"/>
                        <w:right w:val="none" w:sz="0" w:space="0" w:color="auto"/>
                      </w:divBdr>
                    </w:div>
                  </w:divsChild>
                </w:div>
                <w:div w:id="1778450442">
                  <w:marLeft w:val="0"/>
                  <w:marRight w:val="0"/>
                  <w:marTop w:val="0"/>
                  <w:marBottom w:val="0"/>
                  <w:divBdr>
                    <w:top w:val="none" w:sz="0" w:space="0" w:color="auto"/>
                    <w:left w:val="none" w:sz="0" w:space="0" w:color="auto"/>
                    <w:bottom w:val="none" w:sz="0" w:space="0" w:color="auto"/>
                    <w:right w:val="none" w:sz="0" w:space="0" w:color="auto"/>
                  </w:divBdr>
                  <w:divsChild>
                    <w:div w:id="1507817383">
                      <w:marLeft w:val="0"/>
                      <w:marRight w:val="0"/>
                      <w:marTop w:val="0"/>
                      <w:marBottom w:val="0"/>
                      <w:divBdr>
                        <w:top w:val="none" w:sz="0" w:space="0" w:color="auto"/>
                        <w:left w:val="none" w:sz="0" w:space="0" w:color="auto"/>
                        <w:bottom w:val="none" w:sz="0" w:space="0" w:color="auto"/>
                        <w:right w:val="none" w:sz="0" w:space="0" w:color="auto"/>
                      </w:divBdr>
                    </w:div>
                  </w:divsChild>
                </w:div>
                <w:div w:id="1786775671">
                  <w:marLeft w:val="0"/>
                  <w:marRight w:val="0"/>
                  <w:marTop w:val="0"/>
                  <w:marBottom w:val="0"/>
                  <w:divBdr>
                    <w:top w:val="none" w:sz="0" w:space="0" w:color="auto"/>
                    <w:left w:val="none" w:sz="0" w:space="0" w:color="auto"/>
                    <w:bottom w:val="none" w:sz="0" w:space="0" w:color="auto"/>
                    <w:right w:val="none" w:sz="0" w:space="0" w:color="auto"/>
                  </w:divBdr>
                  <w:divsChild>
                    <w:div w:id="2080054910">
                      <w:marLeft w:val="0"/>
                      <w:marRight w:val="0"/>
                      <w:marTop w:val="0"/>
                      <w:marBottom w:val="0"/>
                      <w:divBdr>
                        <w:top w:val="none" w:sz="0" w:space="0" w:color="auto"/>
                        <w:left w:val="none" w:sz="0" w:space="0" w:color="auto"/>
                        <w:bottom w:val="none" w:sz="0" w:space="0" w:color="auto"/>
                        <w:right w:val="none" w:sz="0" w:space="0" w:color="auto"/>
                      </w:divBdr>
                    </w:div>
                  </w:divsChild>
                </w:div>
                <w:div w:id="1807119618">
                  <w:marLeft w:val="0"/>
                  <w:marRight w:val="0"/>
                  <w:marTop w:val="0"/>
                  <w:marBottom w:val="0"/>
                  <w:divBdr>
                    <w:top w:val="none" w:sz="0" w:space="0" w:color="auto"/>
                    <w:left w:val="none" w:sz="0" w:space="0" w:color="auto"/>
                    <w:bottom w:val="none" w:sz="0" w:space="0" w:color="auto"/>
                    <w:right w:val="none" w:sz="0" w:space="0" w:color="auto"/>
                  </w:divBdr>
                  <w:divsChild>
                    <w:div w:id="572929971">
                      <w:marLeft w:val="0"/>
                      <w:marRight w:val="0"/>
                      <w:marTop w:val="0"/>
                      <w:marBottom w:val="0"/>
                      <w:divBdr>
                        <w:top w:val="none" w:sz="0" w:space="0" w:color="auto"/>
                        <w:left w:val="none" w:sz="0" w:space="0" w:color="auto"/>
                        <w:bottom w:val="none" w:sz="0" w:space="0" w:color="auto"/>
                        <w:right w:val="none" w:sz="0" w:space="0" w:color="auto"/>
                      </w:divBdr>
                    </w:div>
                  </w:divsChild>
                </w:div>
                <w:div w:id="1808282495">
                  <w:marLeft w:val="0"/>
                  <w:marRight w:val="0"/>
                  <w:marTop w:val="0"/>
                  <w:marBottom w:val="0"/>
                  <w:divBdr>
                    <w:top w:val="none" w:sz="0" w:space="0" w:color="auto"/>
                    <w:left w:val="none" w:sz="0" w:space="0" w:color="auto"/>
                    <w:bottom w:val="none" w:sz="0" w:space="0" w:color="auto"/>
                    <w:right w:val="none" w:sz="0" w:space="0" w:color="auto"/>
                  </w:divBdr>
                  <w:divsChild>
                    <w:div w:id="14503621">
                      <w:marLeft w:val="0"/>
                      <w:marRight w:val="0"/>
                      <w:marTop w:val="0"/>
                      <w:marBottom w:val="0"/>
                      <w:divBdr>
                        <w:top w:val="none" w:sz="0" w:space="0" w:color="auto"/>
                        <w:left w:val="none" w:sz="0" w:space="0" w:color="auto"/>
                        <w:bottom w:val="none" w:sz="0" w:space="0" w:color="auto"/>
                        <w:right w:val="none" w:sz="0" w:space="0" w:color="auto"/>
                      </w:divBdr>
                    </w:div>
                  </w:divsChild>
                </w:div>
                <w:div w:id="1819418254">
                  <w:marLeft w:val="0"/>
                  <w:marRight w:val="0"/>
                  <w:marTop w:val="0"/>
                  <w:marBottom w:val="0"/>
                  <w:divBdr>
                    <w:top w:val="none" w:sz="0" w:space="0" w:color="auto"/>
                    <w:left w:val="none" w:sz="0" w:space="0" w:color="auto"/>
                    <w:bottom w:val="none" w:sz="0" w:space="0" w:color="auto"/>
                    <w:right w:val="none" w:sz="0" w:space="0" w:color="auto"/>
                  </w:divBdr>
                  <w:divsChild>
                    <w:div w:id="218173684">
                      <w:marLeft w:val="0"/>
                      <w:marRight w:val="0"/>
                      <w:marTop w:val="0"/>
                      <w:marBottom w:val="0"/>
                      <w:divBdr>
                        <w:top w:val="none" w:sz="0" w:space="0" w:color="auto"/>
                        <w:left w:val="none" w:sz="0" w:space="0" w:color="auto"/>
                        <w:bottom w:val="none" w:sz="0" w:space="0" w:color="auto"/>
                        <w:right w:val="none" w:sz="0" w:space="0" w:color="auto"/>
                      </w:divBdr>
                    </w:div>
                  </w:divsChild>
                </w:div>
                <w:div w:id="1885559399">
                  <w:marLeft w:val="0"/>
                  <w:marRight w:val="0"/>
                  <w:marTop w:val="0"/>
                  <w:marBottom w:val="0"/>
                  <w:divBdr>
                    <w:top w:val="none" w:sz="0" w:space="0" w:color="auto"/>
                    <w:left w:val="none" w:sz="0" w:space="0" w:color="auto"/>
                    <w:bottom w:val="none" w:sz="0" w:space="0" w:color="auto"/>
                    <w:right w:val="none" w:sz="0" w:space="0" w:color="auto"/>
                  </w:divBdr>
                  <w:divsChild>
                    <w:div w:id="1240597167">
                      <w:marLeft w:val="0"/>
                      <w:marRight w:val="0"/>
                      <w:marTop w:val="0"/>
                      <w:marBottom w:val="0"/>
                      <w:divBdr>
                        <w:top w:val="none" w:sz="0" w:space="0" w:color="auto"/>
                        <w:left w:val="none" w:sz="0" w:space="0" w:color="auto"/>
                        <w:bottom w:val="none" w:sz="0" w:space="0" w:color="auto"/>
                        <w:right w:val="none" w:sz="0" w:space="0" w:color="auto"/>
                      </w:divBdr>
                    </w:div>
                  </w:divsChild>
                </w:div>
                <w:div w:id="1891377194">
                  <w:marLeft w:val="0"/>
                  <w:marRight w:val="0"/>
                  <w:marTop w:val="0"/>
                  <w:marBottom w:val="0"/>
                  <w:divBdr>
                    <w:top w:val="none" w:sz="0" w:space="0" w:color="auto"/>
                    <w:left w:val="none" w:sz="0" w:space="0" w:color="auto"/>
                    <w:bottom w:val="none" w:sz="0" w:space="0" w:color="auto"/>
                    <w:right w:val="none" w:sz="0" w:space="0" w:color="auto"/>
                  </w:divBdr>
                  <w:divsChild>
                    <w:div w:id="1215582533">
                      <w:marLeft w:val="0"/>
                      <w:marRight w:val="0"/>
                      <w:marTop w:val="0"/>
                      <w:marBottom w:val="0"/>
                      <w:divBdr>
                        <w:top w:val="none" w:sz="0" w:space="0" w:color="auto"/>
                        <w:left w:val="none" w:sz="0" w:space="0" w:color="auto"/>
                        <w:bottom w:val="none" w:sz="0" w:space="0" w:color="auto"/>
                        <w:right w:val="none" w:sz="0" w:space="0" w:color="auto"/>
                      </w:divBdr>
                    </w:div>
                  </w:divsChild>
                </w:div>
                <w:div w:id="1903638894">
                  <w:marLeft w:val="0"/>
                  <w:marRight w:val="0"/>
                  <w:marTop w:val="0"/>
                  <w:marBottom w:val="0"/>
                  <w:divBdr>
                    <w:top w:val="none" w:sz="0" w:space="0" w:color="auto"/>
                    <w:left w:val="none" w:sz="0" w:space="0" w:color="auto"/>
                    <w:bottom w:val="none" w:sz="0" w:space="0" w:color="auto"/>
                    <w:right w:val="none" w:sz="0" w:space="0" w:color="auto"/>
                  </w:divBdr>
                  <w:divsChild>
                    <w:div w:id="366371236">
                      <w:marLeft w:val="0"/>
                      <w:marRight w:val="0"/>
                      <w:marTop w:val="0"/>
                      <w:marBottom w:val="0"/>
                      <w:divBdr>
                        <w:top w:val="none" w:sz="0" w:space="0" w:color="auto"/>
                        <w:left w:val="none" w:sz="0" w:space="0" w:color="auto"/>
                        <w:bottom w:val="none" w:sz="0" w:space="0" w:color="auto"/>
                        <w:right w:val="none" w:sz="0" w:space="0" w:color="auto"/>
                      </w:divBdr>
                    </w:div>
                  </w:divsChild>
                </w:div>
                <w:div w:id="1922106352">
                  <w:marLeft w:val="0"/>
                  <w:marRight w:val="0"/>
                  <w:marTop w:val="0"/>
                  <w:marBottom w:val="0"/>
                  <w:divBdr>
                    <w:top w:val="none" w:sz="0" w:space="0" w:color="auto"/>
                    <w:left w:val="none" w:sz="0" w:space="0" w:color="auto"/>
                    <w:bottom w:val="none" w:sz="0" w:space="0" w:color="auto"/>
                    <w:right w:val="none" w:sz="0" w:space="0" w:color="auto"/>
                  </w:divBdr>
                  <w:divsChild>
                    <w:div w:id="173886859">
                      <w:marLeft w:val="0"/>
                      <w:marRight w:val="0"/>
                      <w:marTop w:val="0"/>
                      <w:marBottom w:val="0"/>
                      <w:divBdr>
                        <w:top w:val="none" w:sz="0" w:space="0" w:color="auto"/>
                        <w:left w:val="none" w:sz="0" w:space="0" w:color="auto"/>
                        <w:bottom w:val="none" w:sz="0" w:space="0" w:color="auto"/>
                        <w:right w:val="none" w:sz="0" w:space="0" w:color="auto"/>
                      </w:divBdr>
                    </w:div>
                  </w:divsChild>
                </w:div>
                <w:div w:id="1926961036">
                  <w:marLeft w:val="0"/>
                  <w:marRight w:val="0"/>
                  <w:marTop w:val="0"/>
                  <w:marBottom w:val="0"/>
                  <w:divBdr>
                    <w:top w:val="none" w:sz="0" w:space="0" w:color="auto"/>
                    <w:left w:val="none" w:sz="0" w:space="0" w:color="auto"/>
                    <w:bottom w:val="none" w:sz="0" w:space="0" w:color="auto"/>
                    <w:right w:val="none" w:sz="0" w:space="0" w:color="auto"/>
                  </w:divBdr>
                  <w:divsChild>
                    <w:div w:id="251547366">
                      <w:marLeft w:val="0"/>
                      <w:marRight w:val="0"/>
                      <w:marTop w:val="0"/>
                      <w:marBottom w:val="0"/>
                      <w:divBdr>
                        <w:top w:val="none" w:sz="0" w:space="0" w:color="auto"/>
                        <w:left w:val="none" w:sz="0" w:space="0" w:color="auto"/>
                        <w:bottom w:val="none" w:sz="0" w:space="0" w:color="auto"/>
                        <w:right w:val="none" w:sz="0" w:space="0" w:color="auto"/>
                      </w:divBdr>
                    </w:div>
                  </w:divsChild>
                </w:div>
                <w:div w:id="1949043660">
                  <w:marLeft w:val="0"/>
                  <w:marRight w:val="0"/>
                  <w:marTop w:val="0"/>
                  <w:marBottom w:val="0"/>
                  <w:divBdr>
                    <w:top w:val="none" w:sz="0" w:space="0" w:color="auto"/>
                    <w:left w:val="none" w:sz="0" w:space="0" w:color="auto"/>
                    <w:bottom w:val="none" w:sz="0" w:space="0" w:color="auto"/>
                    <w:right w:val="none" w:sz="0" w:space="0" w:color="auto"/>
                  </w:divBdr>
                  <w:divsChild>
                    <w:div w:id="1120539666">
                      <w:marLeft w:val="0"/>
                      <w:marRight w:val="0"/>
                      <w:marTop w:val="0"/>
                      <w:marBottom w:val="0"/>
                      <w:divBdr>
                        <w:top w:val="none" w:sz="0" w:space="0" w:color="auto"/>
                        <w:left w:val="none" w:sz="0" w:space="0" w:color="auto"/>
                        <w:bottom w:val="none" w:sz="0" w:space="0" w:color="auto"/>
                        <w:right w:val="none" w:sz="0" w:space="0" w:color="auto"/>
                      </w:divBdr>
                    </w:div>
                  </w:divsChild>
                </w:div>
                <w:div w:id="1950425744">
                  <w:marLeft w:val="0"/>
                  <w:marRight w:val="0"/>
                  <w:marTop w:val="0"/>
                  <w:marBottom w:val="0"/>
                  <w:divBdr>
                    <w:top w:val="none" w:sz="0" w:space="0" w:color="auto"/>
                    <w:left w:val="none" w:sz="0" w:space="0" w:color="auto"/>
                    <w:bottom w:val="none" w:sz="0" w:space="0" w:color="auto"/>
                    <w:right w:val="none" w:sz="0" w:space="0" w:color="auto"/>
                  </w:divBdr>
                  <w:divsChild>
                    <w:div w:id="690031683">
                      <w:marLeft w:val="0"/>
                      <w:marRight w:val="0"/>
                      <w:marTop w:val="0"/>
                      <w:marBottom w:val="0"/>
                      <w:divBdr>
                        <w:top w:val="none" w:sz="0" w:space="0" w:color="auto"/>
                        <w:left w:val="none" w:sz="0" w:space="0" w:color="auto"/>
                        <w:bottom w:val="none" w:sz="0" w:space="0" w:color="auto"/>
                        <w:right w:val="none" w:sz="0" w:space="0" w:color="auto"/>
                      </w:divBdr>
                    </w:div>
                  </w:divsChild>
                </w:div>
                <w:div w:id="1957056033">
                  <w:marLeft w:val="0"/>
                  <w:marRight w:val="0"/>
                  <w:marTop w:val="0"/>
                  <w:marBottom w:val="0"/>
                  <w:divBdr>
                    <w:top w:val="none" w:sz="0" w:space="0" w:color="auto"/>
                    <w:left w:val="none" w:sz="0" w:space="0" w:color="auto"/>
                    <w:bottom w:val="none" w:sz="0" w:space="0" w:color="auto"/>
                    <w:right w:val="none" w:sz="0" w:space="0" w:color="auto"/>
                  </w:divBdr>
                  <w:divsChild>
                    <w:div w:id="1041787144">
                      <w:marLeft w:val="0"/>
                      <w:marRight w:val="0"/>
                      <w:marTop w:val="0"/>
                      <w:marBottom w:val="0"/>
                      <w:divBdr>
                        <w:top w:val="none" w:sz="0" w:space="0" w:color="auto"/>
                        <w:left w:val="none" w:sz="0" w:space="0" w:color="auto"/>
                        <w:bottom w:val="none" w:sz="0" w:space="0" w:color="auto"/>
                        <w:right w:val="none" w:sz="0" w:space="0" w:color="auto"/>
                      </w:divBdr>
                    </w:div>
                  </w:divsChild>
                </w:div>
                <w:div w:id="1962033612">
                  <w:marLeft w:val="0"/>
                  <w:marRight w:val="0"/>
                  <w:marTop w:val="0"/>
                  <w:marBottom w:val="0"/>
                  <w:divBdr>
                    <w:top w:val="none" w:sz="0" w:space="0" w:color="auto"/>
                    <w:left w:val="none" w:sz="0" w:space="0" w:color="auto"/>
                    <w:bottom w:val="none" w:sz="0" w:space="0" w:color="auto"/>
                    <w:right w:val="none" w:sz="0" w:space="0" w:color="auto"/>
                  </w:divBdr>
                  <w:divsChild>
                    <w:div w:id="1905989853">
                      <w:marLeft w:val="0"/>
                      <w:marRight w:val="0"/>
                      <w:marTop w:val="0"/>
                      <w:marBottom w:val="0"/>
                      <w:divBdr>
                        <w:top w:val="none" w:sz="0" w:space="0" w:color="auto"/>
                        <w:left w:val="none" w:sz="0" w:space="0" w:color="auto"/>
                        <w:bottom w:val="none" w:sz="0" w:space="0" w:color="auto"/>
                        <w:right w:val="none" w:sz="0" w:space="0" w:color="auto"/>
                      </w:divBdr>
                    </w:div>
                  </w:divsChild>
                </w:div>
                <w:div w:id="1969317148">
                  <w:marLeft w:val="0"/>
                  <w:marRight w:val="0"/>
                  <w:marTop w:val="0"/>
                  <w:marBottom w:val="0"/>
                  <w:divBdr>
                    <w:top w:val="none" w:sz="0" w:space="0" w:color="auto"/>
                    <w:left w:val="none" w:sz="0" w:space="0" w:color="auto"/>
                    <w:bottom w:val="none" w:sz="0" w:space="0" w:color="auto"/>
                    <w:right w:val="none" w:sz="0" w:space="0" w:color="auto"/>
                  </w:divBdr>
                  <w:divsChild>
                    <w:div w:id="200166368">
                      <w:marLeft w:val="0"/>
                      <w:marRight w:val="0"/>
                      <w:marTop w:val="0"/>
                      <w:marBottom w:val="0"/>
                      <w:divBdr>
                        <w:top w:val="none" w:sz="0" w:space="0" w:color="auto"/>
                        <w:left w:val="none" w:sz="0" w:space="0" w:color="auto"/>
                        <w:bottom w:val="none" w:sz="0" w:space="0" w:color="auto"/>
                        <w:right w:val="none" w:sz="0" w:space="0" w:color="auto"/>
                      </w:divBdr>
                    </w:div>
                  </w:divsChild>
                </w:div>
                <w:div w:id="1972129471">
                  <w:marLeft w:val="0"/>
                  <w:marRight w:val="0"/>
                  <w:marTop w:val="0"/>
                  <w:marBottom w:val="0"/>
                  <w:divBdr>
                    <w:top w:val="none" w:sz="0" w:space="0" w:color="auto"/>
                    <w:left w:val="none" w:sz="0" w:space="0" w:color="auto"/>
                    <w:bottom w:val="none" w:sz="0" w:space="0" w:color="auto"/>
                    <w:right w:val="none" w:sz="0" w:space="0" w:color="auto"/>
                  </w:divBdr>
                  <w:divsChild>
                    <w:div w:id="1929385989">
                      <w:marLeft w:val="0"/>
                      <w:marRight w:val="0"/>
                      <w:marTop w:val="0"/>
                      <w:marBottom w:val="0"/>
                      <w:divBdr>
                        <w:top w:val="none" w:sz="0" w:space="0" w:color="auto"/>
                        <w:left w:val="none" w:sz="0" w:space="0" w:color="auto"/>
                        <w:bottom w:val="none" w:sz="0" w:space="0" w:color="auto"/>
                        <w:right w:val="none" w:sz="0" w:space="0" w:color="auto"/>
                      </w:divBdr>
                    </w:div>
                  </w:divsChild>
                </w:div>
                <w:div w:id="1978024288">
                  <w:marLeft w:val="0"/>
                  <w:marRight w:val="0"/>
                  <w:marTop w:val="0"/>
                  <w:marBottom w:val="0"/>
                  <w:divBdr>
                    <w:top w:val="none" w:sz="0" w:space="0" w:color="auto"/>
                    <w:left w:val="none" w:sz="0" w:space="0" w:color="auto"/>
                    <w:bottom w:val="none" w:sz="0" w:space="0" w:color="auto"/>
                    <w:right w:val="none" w:sz="0" w:space="0" w:color="auto"/>
                  </w:divBdr>
                  <w:divsChild>
                    <w:div w:id="1968005964">
                      <w:marLeft w:val="0"/>
                      <w:marRight w:val="0"/>
                      <w:marTop w:val="0"/>
                      <w:marBottom w:val="0"/>
                      <w:divBdr>
                        <w:top w:val="none" w:sz="0" w:space="0" w:color="auto"/>
                        <w:left w:val="none" w:sz="0" w:space="0" w:color="auto"/>
                        <w:bottom w:val="none" w:sz="0" w:space="0" w:color="auto"/>
                        <w:right w:val="none" w:sz="0" w:space="0" w:color="auto"/>
                      </w:divBdr>
                    </w:div>
                  </w:divsChild>
                </w:div>
                <w:div w:id="1978601779">
                  <w:marLeft w:val="0"/>
                  <w:marRight w:val="0"/>
                  <w:marTop w:val="0"/>
                  <w:marBottom w:val="0"/>
                  <w:divBdr>
                    <w:top w:val="none" w:sz="0" w:space="0" w:color="auto"/>
                    <w:left w:val="none" w:sz="0" w:space="0" w:color="auto"/>
                    <w:bottom w:val="none" w:sz="0" w:space="0" w:color="auto"/>
                    <w:right w:val="none" w:sz="0" w:space="0" w:color="auto"/>
                  </w:divBdr>
                  <w:divsChild>
                    <w:div w:id="741875417">
                      <w:marLeft w:val="0"/>
                      <w:marRight w:val="0"/>
                      <w:marTop w:val="0"/>
                      <w:marBottom w:val="0"/>
                      <w:divBdr>
                        <w:top w:val="none" w:sz="0" w:space="0" w:color="auto"/>
                        <w:left w:val="none" w:sz="0" w:space="0" w:color="auto"/>
                        <w:bottom w:val="none" w:sz="0" w:space="0" w:color="auto"/>
                        <w:right w:val="none" w:sz="0" w:space="0" w:color="auto"/>
                      </w:divBdr>
                    </w:div>
                  </w:divsChild>
                </w:div>
                <w:div w:id="2016571005">
                  <w:marLeft w:val="0"/>
                  <w:marRight w:val="0"/>
                  <w:marTop w:val="0"/>
                  <w:marBottom w:val="0"/>
                  <w:divBdr>
                    <w:top w:val="none" w:sz="0" w:space="0" w:color="auto"/>
                    <w:left w:val="none" w:sz="0" w:space="0" w:color="auto"/>
                    <w:bottom w:val="none" w:sz="0" w:space="0" w:color="auto"/>
                    <w:right w:val="none" w:sz="0" w:space="0" w:color="auto"/>
                  </w:divBdr>
                  <w:divsChild>
                    <w:div w:id="112141341">
                      <w:marLeft w:val="0"/>
                      <w:marRight w:val="0"/>
                      <w:marTop w:val="0"/>
                      <w:marBottom w:val="0"/>
                      <w:divBdr>
                        <w:top w:val="none" w:sz="0" w:space="0" w:color="auto"/>
                        <w:left w:val="none" w:sz="0" w:space="0" w:color="auto"/>
                        <w:bottom w:val="none" w:sz="0" w:space="0" w:color="auto"/>
                        <w:right w:val="none" w:sz="0" w:space="0" w:color="auto"/>
                      </w:divBdr>
                    </w:div>
                  </w:divsChild>
                </w:div>
                <w:div w:id="2043826086">
                  <w:marLeft w:val="0"/>
                  <w:marRight w:val="0"/>
                  <w:marTop w:val="0"/>
                  <w:marBottom w:val="0"/>
                  <w:divBdr>
                    <w:top w:val="none" w:sz="0" w:space="0" w:color="auto"/>
                    <w:left w:val="none" w:sz="0" w:space="0" w:color="auto"/>
                    <w:bottom w:val="none" w:sz="0" w:space="0" w:color="auto"/>
                    <w:right w:val="none" w:sz="0" w:space="0" w:color="auto"/>
                  </w:divBdr>
                  <w:divsChild>
                    <w:div w:id="2008169733">
                      <w:marLeft w:val="0"/>
                      <w:marRight w:val="0"/>
                      <w:marTop w:val="0"/>
                      <w:marBottom w:val="0"/>
                      <w:divBdr>
                        <w:top w:val="none" w:sz="0" w:space="0" w:color="auto"/>
                        <w:left w:val="none" w:sz="0" w:space="0" w:color="auto"/>
                        <w:bottom w:val="none" w:sz="0" w:space="0" w:color="auto"/>
                        <w:right w:val="none" w:sz="0" w:space="0" w:color="auto"/>
                      </w:divBdr>
                    </w:div>
                  </w:divsChild>
                </w:div>
                <w:div w:id="2053654213">
                  <w:marLeft w:val="0"/>
                  <w:marRight w:val="0"/>
                  <w:marTop w:val="0"/>
                  <w:marBottom w:val="0"/>
                  <w:divBdr>
                    <w:top w:val="none" w:sz="0" w:space="0" w:color="auto"/>
                    <w:left w:val="none" w:sz="0" w:space="0" w:color="auto"/>
                    <w:bottom w:val="none" w:sz="0" w:space="0" w:color="auto"/>
                    <w:right w:val="none" w:sz="0" w:space="0" w:color="auto"/>
                  </w:divBdr>
                  <w:divsChild>
                    <w:div w:id="1476794523">
                      <w:marLeft w:val="0"/>
                      <w:marRight w:val="0"/>
                      <w:marTop w:val="0"/>
                      <w:marBottom w:val="0"/>
                      <w:divBdr>
                        <w:top w:val="none" w:sz="0" w:space="0" w:color="auto"/>
                        <w:left w:val="none" w:sz="0" w:space="0" w:color="auto"/>
                        <w:bottom w:val="none" w:sz="0" w:space="0" w:color="auto"/>
                        <w:right w:val="none" w:sz="0" w:space="0" w:color="auto"/>
                      </w:divBdr>
                    </w:div>
                  </w:divsChild>
                </w:div>
                <w:div w:id="2081520757">
                  <w:marLeft w:val="0"/>
                  <w:marRight w:val="0"/>
                  <w:marTop w:val="0"/>
                  <w:marBottom w:val="0"/>
                  <w:divBdr>
                    <w:top w:val="none" w:sz="0" w:space="0" w:color="auto"/>
                    <w:left w:val="none" w:sz="0" w:space="0" w:color="auto"/>
                    <w:bottom w:val="none" w:sz="0" w:space="0" w:color="auto"/>
                    <w:right w:val="none" w:sz="0" w:space="0" w:color="auto"/>
                  </w:divBdr>
                  <w:divsChild>
                    <w:div w:id="1253202503">
                      <w:marLeft w:val="0"/>
                      <w:marRight w:val="0"/>
                      <w:marTop w:val="0"/>
                      <w:marBottom w:val="0"/>
                      <w:divBdr>
                        <w:top w:val="none" w:sz="0" w:space="0" w:color="auto"/>
                        <w:left w:val="none" w:sz="0" w:space="0" w:color="auto"/>
                        <w:bottom w:val="none" w:sz="0" w:space="0" w:color="auto"/>
                        <w:right w:val="none" w:sz="0" w:space="0" w:color="auto"/>
                      </w:divBdr>
                    </w:div>
                  </w:divsChild>
                </w:div>
                <w:div w:id="2113627234">
                  <w:marLeft w:val="0"/>
                  <w:marRight w:val="0"/>
                  <w:marTop w:val="0"/>
                  <w:marBottom w:val="0"/>
                  <w:divBdr>
                    <w:top w:val="none" w:sz="0" w:space="0" w:color="auto"/>
                    <w:left w:val="none" w:sz="0" w:space="0" w:color="auto"/>
                    <w:bottom w:val="none" w:sz="0" w:space="0" w:color="auto"/>
                    <w:right w:val="none" w:sz="0" w:space="0" w:color="auto"/>
                  </w:divBdr>
                  <w:divsChild>
                    <w:div w:id="6364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5210">
          <w:marLeft w:val="0"/>
          <w:marRight w:val="0"/>
          <w:marTop w:val="0"/>
          <w:marBottom w:val="0"/>
          <w:divBdr>
            <w:top w:val="none" w:sz="0" w:space="0" w:color="auto"/>
            <w:left w:val="none" w:sz="0" w:space="0" w:color="auto"/>
            <w:bottom w:val="none" w:sz="0" w:space="0" w:color="auto"/>
            <w:right w:val="none" w:sz="0" w:space="0" w:color="auto"/>
          </w:divBdr>
          <w:divsChild>
            <w:div w:id="1134908157">
              <w:marLeft w:val="0"/>
              <w:marRight w:val="0"/>
              <w:marTop w:val="0"/>
              <w:marBottom w:val="0"/>
              <w:divBdr>
                <w:top w:val="none" w:sz="0" w:space="0" w:color="auto"/>
                <w:left w:val="none" w:sz="0" w:space="0" w:color="auto"/>
                <w:bottom w:val="none" w:sz="0" w:space="0" w:color="auto"/>
                <w:right w:val="none" w:sz="0" w:space="0" w:color="auto"/>
              </w:divBdr>
            </w:div>
            <w:div w:id="1688212199">
              <w:marLeft w:val="0"/>
              <w:marRight w:val="0"/>
              <w:marTop w:val="0"/>
              <w:marBottom w:val="0"/>
              <w:divBdr>
                <w:top w:val="none" w:sz="0" w:space="0" w:color="auto"/>
                <w:left w:val="none" w:sz="0" w:space="0" w:color="auto"/>
                <w:bottom w:val="none" w:sz="0" w:space="0" w:color="auto"/>
                <w:right w:val="none" w:sz="0" w:space="0" w:color="auto"/>
              </w:divBdr>
            </w:div>
          </w:divsChild>
        </w:div>
        <w:div w:id="2058972666">
          <w:marLeft w:val="0"/>
          <w:marRight w:val="0"/>
          <w:marTop w:val="0"/>
          <w:marBottom w:val="0"/>
          <w:divBdr>
            <w:top w:val="none" w:sz="0" w:space="0" w:color="auto"/>
            <w:left w:val="none" w:sz="0" w:space="0" w:color="auto"/>
            <w:bottom w:val="none" w:sz="0" w:space="0" w:color="auto"/>
            <w:right w:val="none" w:sz="0" w:space="0" w:color="auto"/>
          </w:divBdr>
        </w:div>
      </w:divsChild>
    </w:div>
    <w:div w:id="375545562">
      <w:bodyDiv w:val="1"/>
      <w:marLeft w:val="0"/>
      <w:marRight w:val="0"/>
      <w:marTop w:val="0"/>
      <w:marBottom w:val="0"/>
      <w:divBdr>
        <w:top w:val="none" w:sz="0" w:space="0" w:color="auto"/>
        <w:left w:val="none" w:sz="0" w:space="0" w:color="auto"/>
        <w:bottom w:val="none" w:sz="0" w:space="0" w:color="auto"/>
        <w:right w:val="none" w:sz="0" w:space="0" w:color="auto"/>
      </w:divBdr>
      <w:divsChild>
        <w:div w:id="33310323">
          <w:marLeft w:val="0"/>
          <w:marRight w:val="0"/>
          <w:marTop w:val="0"/>
          <w:marBottom w:val="0"/>
          <w:divBdr>
            <w:top w:val="none" w:sz="0" w:space="0" w:color="auto"/>
            <w:left w:val="none" w:sz="0" w:space="0" w:color="auto"/>
            <w:bottom w:val="none" w:sz="0" w:space="0" w:color="auto"/>
            <w:right w:val="none" w:sz="0" w:space="0" w:color="auto"/>
          </w:divBdr>
          <w:divsChild>
            <w:div w:id="845174320">
              <w:marLeft w:val="0"/>
              <w:marRight w:val="0"/>
              <w:marTop w:val="0"/>
              <w:marBottom w:val="0"/>
              <w:divBdr>
                <w:top w:val="none" w:sz="0" w:space="0" w:color="auto"/>
                <w:left w:val="none" w:sz="0" w:space="0" w:color="auto"/>
                <w:bottom w:val="none" w:sz="0" w:space="0" w:color="auto"/>
                <w:right w:val="none" w:sz="0" w:space="0" w:color="auto"/>
              </w:divBdr>
            </w:div>
          </w:divsChild>
        </w:div>
        <w:div w:id="143933856">
          <w:marLeft w:val="0"/>
          <w:marRight w:val="0"/>
          <w:marTop w:val="0"/>
          <w:marBottom w:val="0"/>
          <w:divBdr>
            <w:top w:val="none" w:sz="0" w:space="0" w:color="auto"/>
            <w:left w:val="none" w:sz="0" w:space="0" w:color="auto"/>
            <w:bottom w:val="none" w:sz="0" w:space="0" w:color="auto"/>
            <w:right w:val="none" w:sz="0" w:space="0" w:color="auto"/>
          </w:divBdr>
          <w:divsChild>
            <w:div w:id="1708331923">
              <w:marLeft w:val="0"/>
              <w:marRight w:val="0"/>
              <w:marTop w:val="0"/>
              <w:marBottom w:val="0"/>
              <w:divBdr>
                <w:top w:val="none" w:sz="0" w:space="0" w:color="auto"/>
                <w:left w:val="none" w:sz="0" w:space="0" w:color="auto"/>
                <w:bottom w:val="none" w:sz="0" w:space="0" w:color="auto"/>
                <w:right w:val="none" w:sz="0" w:space="0" w:color="auto"/>
              </w:divBdr>
            </w:div>
          </w:divsChild>
        </w:div>
        <w:div w:id="177040827">
          <w:marLeft w:val="0"/>
          <w:marRight w:val="0"/>
          <w:marTop w:val="0"/>
          <w:marBottom w:val="0"/>
          <w:divBdr>
            <w:top w:val="none" w:sz="0" w:space="0" w:color="auto"/>
            <w:left w:val="none" w:sz="0" w:space="0" w:color="auto"/>
            <w:bottom w:val="none" w:sz="0" w:space="0" w:color="auto"/>
            <w:right w:val="none" w:sz="0" w:space="0" w:color="auto"/>
          </w:divBdr>
          <w:divsChild>
            <w:div w:id="1064523919">
              <w:marLeft w:val="0"/>
              <w:marRight w:val="0"/>
              <w:marTop w:val="0"/>
              <w:marBottom w:val="0"/>
              <w:divBdr>
                <w:top w:val="none" w:sz="0" w:space="0" w:color="auto"/>
                <w:left w:val="none" w:sz="0" w:space="0" w:color="auto"/>
                <w:bottom w:val="none" w:sz="0" w:space="0" w:color="auto"/>
                <w:right w:val="none" w:sz="0" w:space="0" w:color="auto"/>
              </w:divBdr>
            </w:div>
          </w:divsChild>
        </w:div>
        <w:div w:id="228733157">
          <w:marLeft w:val="0"/>
          <w:marRight w:val="0"/>
          <w:marTop w:val="0"/>
          <w:marBottom w:val="0"/>
          <w:divBdr>
            <w:top w:val="none" w:sz="0" w:space="0" w:color="auto"/>
            <w:left w:val="none" w:sz="0" w:space="0" w:color="auto"/>
            <w:bottom w:val="none" w:sz="0" w:space="0" w:color="auto"/>
            <w:right w:val="none" w:sz="0" w:space="0" w:color="auto"/>
          </w:divBdr>
          <w:divsChild>
            <w:div w:id="1820884581">
              <w:marLeft w:val="0"/>
              <w:marRight w:val="0"/>
              <w:marTop w:val="0"/>
              <w:marBottom w:val="0"/>
              <w:divBdr>
                <w:top w:val="none" w:sz="0" w:space="0" w:color="auto"/>
                <w:left w:val="none" w:sz="0" w:space="0" w:color="auto"/>
                <w:bottom w:val="none" w:sz="0" w:space="0" w:color="auto"/>
                <w:right w:val="none" w:sz="0" w:space="0" w:color="auto"/>
              </w:divBdr>
            </w:div>
          </w:divsChild>
        </w:div>
        <w:div w:id="253633038">
          <w:marLeft w:val="0"/>
          <w:marRight w:val="0"/>
          <w:marTop w:val="0"/>
          <w:marBottom w:val="0"/>
          <w:divBdr>
            <w:top w:val="none" w:sz="0" w:space="0" w:color="auto"/>
            <w:left w:val="none" w:sz="0" w:space="0" w:color="auto"/>
            <w:bottom w:val="none" w:sz="0" w:space="0" w:color="auto"/>
            <w:right w:val="none" w:sz="0" w:space="0" w:color="auto"/>
          </w:divBdr>
          <w:divsChild>
            <w:div w:id="1449081797">
              <w:marLeft w:val="0"/>
              <w:marRight w:val="0"/>
              <w:marTop w:val="0"/>
              <w:marBottom w:val="0"/>
              <w:divBdr>
                <w:top w:val="none" w:sz="0" w:space="0" w:color="auto"/>
                <w:left w:val="none" w:sz="0" w:space="0" w:color="auto"/>
                <w:bottom w:val="none" w:sz="0" w:space="0" w:color="auto"/>
                <w:right w:val="none" w:sz="0" w:space="0" w:color="auto"/>
              </w:divBdr>
            </w:div>
          </w:divsChild>
        </w:div>
        <w:div w:id="349307775">
          <w:marLeft w:val="0"/>
          <w:marRight w:val="0"/>
          <w:marTop w:val="0"/>
          <w:marBottom w:val="0"/>
          <w:divBdr>
            <w:top w:val="none" w:sz="0" w:space="0" w:color="auto"/>
            <w:left w:val="none" w:sz="0" w:space="0" w:color="auto"/>
            <w:bottom w:val="none" w:sz="0" w:space="0" w:color="auto"/>
            <w:right w:val="none" w:sz="0" w:space="0" w:color="auto"/>
          </w:divBdr>
          <w:divsChild>
            <w:div w:id="867644317">
              <w:marLeft w:val="0"/>
              <w:marRight w:val="0"/>
              <w:marTop w:val="0"/>
              <w:marBottom w:val="0"/>
              <w:divBdr>
                <w:top w:val="none" w:sz="0" w:space="0" w:color="auto"/>
                <w:left w:val="none" w:sz="0" w:space="0" w:color="auto"/>
                <w:bottom w:val="none" w:sz="0" w:space="0" w:color="auto"/>
                <w:right w:val="none" w:sz="0" w:space="0" w:color="auto"/>
              </w:divBdr>
            </w:div>
          </w:divsChild>
        </w:div>
        <w:div w:id="424811318">
          <w:marLeft w:val="0"/>
          <w:marRight w:val="0"/>
          <w:marTop w:val="0"/>
          <w:marBottom w:val="0"/>
          <w:divBdr>
            <w:top w:val="none" w:sz="0" w:space="0" w:color="auto"/>
            <w:left w:val="none" w:sz="0" w:space="0" w:color="auto"/>
            <w:bottom w:val="none" w:sz="0" w:space="0" w:color="auto"/>
            <w:right w:val="none" w:sz="0" w:space="0" w:color="auto"/>
          </w:divBdr>
          <w:divsChild>
            <w:div w:id="881096983">
              <w:marLeft w:val="0"/>
              <w:marRight w:val="0"/>
              <w:marTop w:val="0"/>
              <w:marBottom w:val="0"/>
              <w:divBdr>
                <w:top w:val="none" w:sz="0" w:space="0" w:color="auto"/>
                <w:left w:val="none" w:sz="0" w:space="0" w:color="auto"/>
                <w:bottom w:val="none" w:sz="0" w:space="0" w:color="auto"/>
                <w:right w:val="none" w:sz="0" w:space="0" w:color="auto"/>
              </w:divBdr>
            </w:div>
          </w:divsChild>
        </w:div>
        <w:div w:id="606080881">
          <w:marLeft w:val="0"/>
          <w:marRight w:val="0"/>
          <w:marTop w:val="0"/>
          <w:marBottom w:val="0"/>
          <w:divBdr>
            <w:top w:val="none" w:sz="0" w:space="0" w:color="auto"/>
            <w:left w:val="none" w:sz="0" w:space="0" w:color="auto"/>
            <w:bottom w:val="none" w:sz="0" w:space="0" w:color="auto"/>
            <w:right w:val="none" w:sz="0" w:space="0" w:color="auto"/>
          </w:divBdr>
          <w:divsChild>
            <w:div w:id="469398700">
              <w:marLeft w:val="0"/>
              <w:marRight w:val="0"/>
              <w:marTop w:val="0"/>
              <w:marBottom w:val="0"/>
              <w:divBdr>
                <w:top w:val="none" w:sz="0" w:space="0" w:color="auto"/>
                <w:left w:val="none" w:sz="0" w:space="0" w:color="auto"/>
                <w:bottom w:val="none" w:sz="0" w:space="0" w:color="auto"/>
                <w:right w:val="none" w:sz="0" w:space="0" w:color="auto"/>
              </w:divBdr>
            </w:div>
          </w:divsChild>
        </w:div>
        <w:div w:id="801459055">
          <w:marLeft w:val="0"/>
          <w:marRight w:val="0"/>
          <w:marTop w:val="0"/>
          <w:marBottom w:val="0"/>
          <w:divBdr>
            <w:top w:val="none" w:sz="0" w:space="0" w:color="auto"/>
            <w:left w:val="none" w:sz="0" w:space="0" w:color="auto"/>
            <w:bottom w:val="none" w:sz="0" w:space="0" w:color="auto"/>
            <w:right w:val="none" w:sz="0" w:space="0" w:color="auto"/>
          </w:divBdr>
          <w:divsChild>
            <w:div w:id="294606475">
              <w:marLeft w:val="0"/>
              <w:marRight w:val="0"/>
              <w:marTop w:val="0"/>
              <w:marBottom w:val="0"/>
              <w:divBdr>
                <w:top w:val="none" w:sz="0" w:space="0" w:color="auto"/>
                <w:left w:val="none" w:sz="0" w:space="0" w:color="auto"/>
                <w:bottom w:val="none" w:sz="0" w:space="0" w:color="auto"/>
                <w:right w:val="none" w:sz="0" w:space="0" w:color="auto"/>
              </w:divBdr>
            </w:div>
          </w:divsChild>
        </w:div>
        <w:div w:id="944968459">
          <w:marLeft w:val="0"/>
          <w:marRight w:val="0"/>
          <w:marTop w:val="0"/>
          <w:marBottom w:val="0"/>
          <w:divBdr>
            <w:top w:val="none" w:sz="0" w:space="0" w:color="auto"/>
            <w:left w:val="none" w:sz="0" w:space="0" w:color="auto"/>
            <w:bottom w:val="none" w:sz="0" w:space="0" w:color="auto"/>
            <w:right w:val="none" w:sz="0" w:space="0" w:color="auto"/>
          </w:divBdr>
          <w:divsChild>
            <w:div w:id="2054424084">
              <w:marLeft w:val="0"/>
              <w:marRight w:val="0"/>
              <w:marTop w:val="0"/>
              <w:marBottom w:val="0"/>
              <w:divBdr>
                <w:top w:val="none" w:sz="0" w:space="0" w:color="auto"/>
                <w:left w:val="none" w:sz="0" w:space="0" w:color="auto"/>
                <w:bottom w:val="none" w:sz="0" w:space="0" w:color="auto"/>
                <w:right w:val="none" w:sz="0" w:space="0" w:color="auto"/>
              </w:divBdr>
            </w:div>
          </w:divsChild>
        </w:div>
        <w:div w:id="946698687">
          <w:marLeft w:val="0"/>
          <w:marRight w:val="0"/>
          <w:marTop w:val="0"/>
          <w:marBottom w:val="0"/>
          <w:divBdr>
            <w:top w:val="none" w:sz="0" w:space="0" w:color="auto"/>
            <w:left w:val="none" w:sz="0" w:space="0" w:color="auto"/>
            <w:bottom w:val="none" w:sz="0" w:space="0" w:color="auto"/>
            <w:right w:val="none" w:sz="0" w:space="0" w:color="auto"/>
          </w:divBdr>
          <w:divsChild>
            <w:div w:id="1290239129">
              <w:marLeft w:val="0"/>
              <w:marRight w:val="0"/>
              <w:marTop w:val="0"/>
              <w:marBottom w:val="0"/>
              <w:divBdr>
                <w:top w:val="none" w:sz="0" w:space="0" w:color="auto"/>
                <w:left w:val="none" w:sz="0" w:space="0" w:color="auto"/>
                <w:bottom w:val="none" w:sz="0" w:space="0" w:color="auto"/>
                <w:right w:val="none" w:sz="0" w:space="0" w:color="auto"/>
              </w:divBdr>
            </w:div>
          </w:divsChild>
        </w:div>
        <w:div w:id="967902404">
          <w:marLeft w:val="0"/>
          <w:marRight w:val="0"/>
          <w:marTop w:val="0"/>
          <w:marBottom w:val="0"/>
          <w:divBdr>
            <w:top w:val="none" w:sz="0" w:space="0" w:color="auto"/>
            <w:left w:val="none" w:sz="0" w:space="0" w:color="auto"/>
            <w:bottom w:val="none" w:sz="0" w:space="0" w:color="auto"/>
            <w:right w:val="none" w:sz="0" w:space="0" w:color="auto"/>
          </w:divBdr>
          <w:divsChild>
            <w:div w:id="1355883844">
              <w:marLeft w:val="0"/>
              <w:marRight w:val="0"/>
              <w:marTop w:val="0"/>
              <w:marBottom w:val="0"/>
              <w:divBdr>
                <w:top w:val="none" w:sz="0" w:space="0" w:color="auto"/>
                <w:left w:val="none" w:sz="0" w:space="0" w:color="auto"/>
                <w:bottom w:val="none" w:sz="0" w:space="0" w:color="auto"/>
                <w:right w:val="none" w:sz="0" w:space="0" w:color="auto"/>
              </w:divBdr>
            </w:div>
          </w:divsChild>
        </w:div>
        <w:div w:id="992832327">
          <w:marLeft w:val="0"/>
          <w:marRight w:val="0"/>
          <w:marTop w:val="0"/>
          <w:marBottom w:val="0"/>
          <w:divBdr>
            <w:top w:val="none" w:sz="0" w:space="0" w:color="auto"/>
            <w:left w:val="none" w:sz="0" w:space="0" w:color="auto"/>
            <w:bottom w:val="none" w:sz="0" w:space="0" w:color="auto"/>
            <w:right w:val="none" w:sz="0" w:space="0" w:color="auto"/>
          </w:divBdr>
          <w:divsChild>
            <w:div w:id="625164981">
              <w:marLeft w:val="0"/>
              <w:marRight w:val="0"/>
              <w:marTop w:val="0"/>
              <w:marBottom w:val="0"/>
              <w:divBdr>
                <w:top w:val="none" w:sz="0" w:space="0" w:color="auto"/>
                <w:left w:val="none" w:sz="0" w:space="0" w:color="auto"/>
                <w:bottom w:val="none" w:sz="0" w:space="0" w:color="auto"/>
                <w:right w:val="none" w:sz="0" w:space="0" w:color="auto"/>
              </w:divBdr>
            </w:div>
          </w:divsChild>
        </w:div>
        <w:div w:id="1031953081">
          <w:marLeft w:val="0"/>
          <w:marRight w:val="0"/>
          <w:marTop w:val="0"/>
          <w:marBottom w:val="0"/>
          <w:divBdr>
            <w:top w:val="none" w:sz="0" w:space="0" w:color="auto"/>
            <w:left w:val="none" w:sz="0" w:space="0" w:color="auto"/>
            <w:bottom w:val="none" w:sz="0" w:space="0" w:color="auto"/>
            <w:right w:val="none" w:sz="0" w:space="0" w:color="auto"/>
          </w:divBdr>
          <w:divsChild>
            <w:div w:id="946697639">
              <w:marLeft w:val="0"/>
              <w:marRight w:val="0"/>
              <w:marTop w:val="0"/>
              <w:marBottom w:val="0"/>
              <w:divBdr>
                <w:top w:val="none" w:sz="0" w:space="0" w:color="auto"/>
                <w:left w:val="none" w:sz="0" w:space="0" w:color="auto"/>
                <w:bottom w:val="none" w:sz="0" w:space="0" w:color="auto"/>
                <w:right w:val="none" w:sz="0" w:space="0" w:color="auto"/>
              </w:divBdr>
            </w:div>
          </w:divsChild>
        </w:div>
        <w:div w:id="1075786445">
          <w:marLeft w:val="0"/>
          <w:marRight w:val="0"/>
          <w:marTop w:val="0"/>
          <w:marBottom w:val="0"/>
          <w:divBdr>
            <w:top w:val="none" w:sz="0" w:space="0" w:color="auto"/>
            <w:left w:val="none" w:sz="0" w:space="0" w:color="auto"/>
            <w:bottom w:val="none" w:sz="0" w:space="0" w:color="auto"/>
            <w:right w:val="none" w:sz="0" w:space="0" w:color="auto"/>
          </w:divBdr>
          <w:divsChild>
            <w:div w:id="1470973782">
              <w:marLeft w:val="0"/>
              <w:marRight w:val="0"/>
              <w:marTop w:val="0"/>
              <w:marBottom w:val="0"/>
              <w:divBdr>
                <w:top w:val="none" w:sz="0" w:space="0" w:color="auto"/>
                <w:left w:val="none" w:sz="0" w:space="0" w:color="auto"/>
                <w:bottom w:val="none" w:sz="0" w:space="0" w:color="auto"/>
                <w:right w:val="none" w:sz="0" w:space="0" w:color="auto"/>
              </w:divBdr>
            </w:div>
          </w:divsChild>
        </w:div>
        <w:div w:id="1140223674">
          <w:marLeft w:val="0"/>
          <w:marRight w:val="0"/>
          <w:marTop w:val="0"/>
          <w:marBottom w:val="0"/>
          <w:divBdr>
            <w:top w:val="none" w:sz="0" w:space="0" w:color="auto"/>
            <w:left w:val="none" w:sz="0" w:space="0" w:color="auto"/>
            <w:bottom w:val="none" w:sz="0" w:space="0" w:color="auto"/>
            <w:right w:val="none" w:sz="0" w:space="0" w:color="auto"/>
          </w:divBdr>
          <w:divsChild>
            <w:div w:id="471020976">
              <w:marLeft w:val="0"/>
              <w:marRight w:val="0"/>
              <w:marTop w:val="0"/>
              <w:marBottom w:val="0"/>
              <w:divBdr>
                <w:top w:val="none" w:sz="0" w:space="0" w:color="auto"/>
                <w:left w:val="none" w:sz="0" w:space="0" w:color="auto"/>
                <w:bottom w:val="none" w:sz="0" w:space="0" w:color="auto"/>
                <w:right w:val="none" w:sz="0" w:space="0" w:color="auto"/>
              </w:divBdr>
            </w:div>
          </w:divsChild>
        </w:div>
        <w:div w:id="1187719931">
          <w:marLeft w:val="0"/>
          <w:marRight w:val="0"/>
          <w:marTop w:val="0"/>
          <w:marBottom w:val="0"/>
          <w:divBdr>
            <w:top w:val="none" w:sz="0" w:space="0" w:color="auto"/>
            <w:left w:val="none" w:sz="0" w:space="0" w:color="auto"/>
            <w:bottom w:val="none" w:sz="0" w:space="0" w:color="auto"/>
            <w:right w:val="none" w:sz="0" w:space="0" w:color="auto"/>
          </w:divBdr>
          <w:divsChild>
            <w:div w:id="358286345">
              <w:marLeft w:val="0"/>
              <w:marRight w:val="0"/>
              <w:marTop w:val="0"/>
              <w:marBottom w:val="0"/>
              <w:divBdr>
                <w:top w:val="none" w:sz="0" w:space="0" w:color="auto"/>
                <w:left w:val="none" w:sz="0" w:space="0" w:color="auto"/>
                <w:bottom w:val="none" w:sz="0" w:space="0" w:color="auto"/>
                <w:right w:val="none" w:sz="0" w:space="0" w:color="auto"/>
              </w:divBdr>
            </w:div>
          </w:divsChild>
        </w:div>
        <w:div w:id="1227305042">
          <w:marLeft w:val="0"/>
          <w:marRight w:val="0"/>
          <w:marTop w:val="0"/>
          <w:marBottom w:val="0"/>
          <w:divBdr>
            <w:top w:val="none" w:sz="0" w:space="0" w:color="auto"/>
            <w:left w:val="none" w:sz="0" w:space="0" w:color="auto"/>
            <w:bottom w:val="none" w:sz="0" w:space="0" w:color="auto"/>
            <w:right w:val="none" w:sz="0" w:space="0" w:color="auto"/>
          </w:divBdr>
          <w:divsChild>
            <w:div w:id="672490398">
              <w:marLeft w:val="0"/>
              <w:marRight w:val="0"/>
              <w:marTop w:val="0"/>
              <w:marBottom w:val="0"/>
              <w:divBdr>
                <w:top w:val="none" w:sz="0" w:space="0" w:color="auto"/>
                <w:left w:val="none" w:sz="0" w:space="0" w:color="auto"/>
                <w:bottom w:val="none" w:sz="0" w:space="0" w:color="auto"/>
                <w:right w:val="none" w:sz="0" w:space="0" w:color="auto"/>
              </w:divBdr>
            </w:div>
          </w:divsChild>
        </w:div>
        <w:div w:id="1261992376">
          <w:marLeft w:val="0"/>
          <w:marRight w:val="0"/>
          <w:marTop w:val="0"/>
          <w:marBottom w:val="0"/>
          <w:divBdr>
            <w:top w:val="none" w:sz="0" w:space="0" w:color="auto"/>
            <w:left w:val="none" w:sz="0" w:space="0" w:color="auto"/>
            <w:bottom w:val="none" w:sz="0" w:space="0" w:color="auto"/>
            <w:right w:val="none" w:sz="0" w:space="0" w:color="auto"/>
          </w:divBdr>
          <w:divsChild>
            <w:div w:id="357433980">
              <w:marLeft w:val="0"/>
              <w:marRight w:val="0"/>
              <w:marTop w:val="0"/>
              <w:marBottom w:val="0"/>
              <w:divBdr>
                <w:top w:val="none" w:sz="0" w:space="0" w:color="auto"/>
                <w:left w:val="none" w:sz="0" w:space="0" w:color="auto"/>
                <w:bottom w:val="none" w:sz="0" w:space="0" w:color="auto"/>
                <w:right w:val="none" w:sz="0" w:space="0" w:color="auto"/>
              </w:divBdr>
            </w:div>
          </w:divsChild>
        </w:div>
        <w:div w:id="1398626297">
          <w:marLeft w:val="0"/>
          <w:marRight w:val="0"/>
          <w:marTop w:val="0"/>
          <w:marBottom w:val="0"/>
          <w:divBdr>
            <w:top w:val="none" w:sz="0" w:space="0" w:color="auto"/>
            <w:left w:val="none" w:sz="0" w:space="0" w:color="auto"/>
            <w:bottom w:val="none" w:sz="0" w:space="0" w:color="auto"/>
            <w:right w:val="none" w:sz="0" w:space="0" w:color="auto"/>
          </w:divBdr>
          <w:divsChild>
            <w:div w:id="1770196405">
              <w:marLeft w:val="0"/>
              <w:marRight w:val="0"/>
              <w:marTop w:val="0"/>
              <w:marBottom w:val="0"/>
              <w:divBdr>
                <w:top w:val="none" w:sz="0" w:space="0" w:color="auto"/>
                <w:left w:val="none" w:sz="0" w:space="0" w:color="auto"/>
                <w:bottom w:val="none" w:sz="0" w:space="0" w:color="auto"/>
                <w:right w:val="none" w:sz="0" w:space="0" w:color="auto"/>
              </w:divBdr>
            </w:div>
          </w:divsChild>
        </w:div>
        <w:div w:id="1407604326">
          <w:marLeft w:val="0"/>
          <w:marRight w:val="0"/>
          <w:marTop w:val="0"/>
          <w:marBottom w:val="0"/>
          <w:divBdr>
            <w:top w:val="none" w:sz="0" w:space="0" w:color="auto"/>
            <w:left w:val="none" w:sz="0" w:space="0" w:color="auto"/>
            <w:bottom w:val="none" w:sz="0" w:space="0" w:color="auto"/>
            <w:right w:val="none" w:sz="0" w:space="0" w:color="auto"/>
          </w:divBdr>
          <w:divsChild>
            <w:div w:id="1338114177">
              <w:marLeft w:val="0"/>
              <w:marRight w:val="0"/>
              <w:marTop w:val="0"/>
              <w:marBottom w:val="0"/>
              <w:divBdr>
                <w:top w:val="none" w:sz="0" w:space="0" w:color="auto"/>
                <w:left w:val="none" w:sz="0" w:space="0" w:color="auto"/>
                <w:bottom w:val="none" w:sz="0" w:space="0" w:color="auto"/>
                <w:right w:val="none" w:sz="0" w:space="0" w:color="auto"/>
              </w:divBdr>
            </w:div>
          </w:divsChild>
        </w:div>
        <w:div w:id="1493065260">
          <w:marLeft w:val="0"/>
          <w:marRight w:val="0"/>
          <w:marTop w:val="0"/>
          <w:marBottom w:val="0"/>
          <w:divBdr>
            <w:top w:val="none" w:sz="0" w:space="0" w:color="auto"/>
            <w:left w:val="none" w:sz="0" w:space="0" w:color="auto"/>
            <w:bottom w:val="none" w:sz="0" w:space="0" w:color="auto"/>
            <w:right w:val="none" w:sz="0" w:space="0" w:color="auto"/>
          </w:divBdr>
          <w:divsChild>
            <w:div w:id="315303697">
              <w:marLeft w:val="0"/>
              <w:marRight w:val="0"/>
              <w:marTop w:val="0"/>
              <w:marBottom w:val="0"/>
              <w:divBdr>
                <w:top w:val="none" w:sz="0" w:space="0" w:color="auto"/>
                <w:left w:val="none" w:sz="0" w:space="0" w:color="auto"/>
                <w:bottom w:val="none" w:sz="0" w:space="0" w:color="auto"/>
                <w:right w:val="none" w:sz="0" w:space="0" w:color="auto"/>
              </w:divBdr>
            </w:div>
          </w:divsChild>
        </w:div>
        <w:div w:id="1541242352">
          <w:marLeft w:val="0"/>
          <w:marRight w:val="0"/>
          <w:marTop w:val="0"/>
          <w:marBottom w:val="0"/>
          <w:divBdr>
            <w:top w:val="none" w:sz="0" w:space="0" w:color="auto"/>
            <w:left w:val="none" w:sz="0" w:space="0" w:color="auto"/>
            <w:bottom w:val="none" w:sz="0" w:space="0" w:color="auto"/>
            <w:right w:val="none" w:sz="0" w:space="0" w:color="auto"/>
          </w:divBdr>
          <w:divsChild>
            <w:div w:id="508984992">
              <w:marLeft w:val="0"/>
              <w:marRight w:val="0"/>
              <w:marTop w:val="0"/>
              <w:marBottom w:val="0"/>
              <w:divBdr>
                <w:top w:val="none" w:sz="0" w:space="0" w:color="auto"/>
                <w:left w:val="none" w:sz="0" w:space="0" w:color="auto"/>
                <w:bottom w:val="none" w:sz="0" w:space="0" w:color="auto"/>
                <w:right w:val="none" w:sz="0" w:space="0" w:color="auto"/>
              </w:divBdr>
            </w:div>
          </w:divsChild>
        </w:div>
        <w:div w:id="1548376156">
          <w:marLeft w:val="0"/>
          <w:marRight w:val="0"/>
          <w:marTop w:val="0"/>
          <w:marBottom w:val="0"/>
          <w:divBdr>
            <w:top w:val="none" w:sz="0" w:space="0" w:color="auto"/>
            <w:left w:val="none" w:sz="0" w:space="0" w:color="auto"/>
            <w:bottom w:val="none" w:sz="0" w:space="0" w:color="auto"/>
            <w:right w:val="none" w:sz="0" w:space="0" w:color="auto"/>
          </w:divBdr>
          <w:divsChild>
            <w:div w:id="2066374265">
              <w:marLeft w:val="0"/>
              <w:marRight w:val="0"/>
              <w:marTop w:val="0"/>
              <w:marBottom w:val="0"/>
              <w:divBdr>
                <w:top w:val="none" w:sz="0" w:space="0" w:color="auto"/>
                <w:left w:val="none" w:sz="0" w:space="0" w:color="auto"/>
                <w:bottom w:val="none" w:sz="0" w:space="0" w:color="auto"/>
                <w:right w:val="none" w:sz="0" w:space="0" w:color="auto"/>
              </w:divBdr>
            </w:div>
          </w:divsChild>
        </w:div>
        <w:div w:id="1740404526">
          <w:marLeft w:val="0"/>
          <w:marRight w:val="0"/>
          <w:marTop w:val="0"/>
          <w:marBottom w:val="0"/>
          <w:divBdr>
            <w:top w:val="none" w:sz="0" w:space="0" w:color="auto"/>
            <w:left w:val="none" w:sz="0" w:space="0" w:color="auto"/>
            <w:bottom w:val="none" w:sz="0" w:space="0" w:color="auto"/>
            <w:right w:val="none" w:sz="0" w:space="0" w:color="auto"/>
          </w:divBdr>
          <w:divsChild>
            <w:div w:id="59182527">
              <w:marLeft w:val="0"/>
              <w:marRight w:val="0"/>
              <w:marTop w:val="0"/>
              <w:marBottom w:val="0"/>
              <w:divBdr>
                <w:top w:val="none" w:sz="0" w:space="0" w:color="auto"/>
                <w:left w:val="none" w:sz="0" w:space="0" w:color="auto"/>
                <w:bottom w:val="none" w:sz="0" w:space="0" w:color="auto"/>
                <w:right w:val="none" w:sz="0" w:space="0" w:color="auto"/>
              </w:divBdr>
            </w:div>
          </w:divsChild>
        </w:div>
        <w:div w:id="1748502356">
          <w:marLeft w:val="0"/>
          <w:marRight w:val="0"/>
          <w:marTop w:val="0"/>
          <w:marBottom w:val="0"/>
          <w:divBdr>
            <w:top w:val="none" w:sz="0" w:space="0" w:color="auto"/>
            <w:left w:val="none" w:sz="0" w:space="0" w:color="auto"/>
            <w:bottom w:val="none" w:sz="0" w:space="0" w:color="auto"/>
            <w:right w:val="none" w:sz="0" w:space="0" w:color="auto"/>
          </w:divBdr>
          <w:divsChild>
            <w:div w:id="1485469664">
              <w:marLeft w:val="0"/>
              <w:marRight w:val="0"/>
              <w:marTop w:val="0"/>
              <w:marBottom w:val="0"/>
              <w:divBdr>
                <w:top w:val="none" w:sz="0" w:space="0" w:color="auto"/>
                <w:left w:val="none" w:sz="0" w:space="0" w:color="auto"/>
                <w:bottom w:val="none" w:sz="0" w:space="0" w:color="auto"/>
                <w:right w:val="none" w:sz="0" w:space="0" w:color="auto"/>
              </w:divBdr>
            </w:div>
          </w:divsChild>
        </w:div>
        <w:div w:id="1855142586">
          <w:marLeft w:val="0"/>
          <w:marRight w:val="0"/>
          <w:marTop w:val="0"/>
          <w:marBottom w:val="0"/>
          <w:divBdr>
            <w:top w:val="none" w:sz="0" w:space="0" w:color="auto"/>
            <w:left w:val="none" w:sz="0" w:space="0" w:color="auto"/>
            <w:bottom w:val="none" w:sz="0" w:space="0" w:color="auto"/>
            <w:right w:val="none" w:sz="0" w:space="0" w:color="auto"/>
          </w:divBdr>
          <w:divsChild>
            <w:div w:id="1936282449">
              <w:marLeft w:val="0"/>
              <w:marRight w:val="0"/>
              <w:marTop w:val="0"/>
              <w:marBottom w:val="0"/>
              <w:divBdr>
                <w:top w:val="none" w:sz="0" w:space="0" w:color="auto"/>
                <w:left w:val="none" w:sz="0" w:space="0" w:color="auto"/>
                <w:bottom w:val="none" w:sz="0" w:space="0" w:color="auto"/>
                <w:right w:val="none" w:sz="0" w:space="0" w:color="auto"/>
              </w:divBdr>
            </w:div>
          </w:divsChild>
        </w:div>
        <w:div w:id="1894152898">
          <w:marLeft w:val="0"/>
          <w:marRight w:val="0"/>
          <w:marTop w:val="0"/>
          <w:marBottom w:val="0"/>
          <w:divBdr>
            <w:top w:val="none" w:sz="0" w:space="0" w:color="auto"/>
            <w:left w:val="none" w:sz="0" w:space="0" w:color="auto"/>
            <w:bottom w:val="none" w:sz="0" w:space="0" w:color="auto"/>
            <w:right w:val="none" w:sz="0" w:space="0" w:color="auto"/>
          </w:divBdr>
          <w:divsChild>
            <w:div w:id="2121218242">
              <w:marLeft w:val="0"/>
              <w:marRight w:val="0"/>
              <w:marTop w:val="0"/>
              <w:marBottom w:val="0"/>
              <w:divBdr>
                <w:top w:val="none" w:sz="0" w:space="0" w:color="auto"/>
                <w:left w:val="none" w:sz="0" w:space="0" w:color="auto"/>
                <w:bottom w:val="none" w:sz="0" w:space="0" w:color="auto"/>
                <w:right w:val="none" w:sz="0" w:space="0" w:color="auto"/>
              </w:divBdr>
            </w:div>
          </w:divsChild>
        </w:div>
        <w:div w:id="1944416469">
          <w:marLeft w:val="0"/>
          <w:marRight w:val="0"/>
          <w:marTop w:val="0"/>
          <w:marBottom w:val="0"/>
          <w:divBdr>
            <w:top w:val="none" w:sz="0" w:space="0" w:color="auto"/>
            <w:left w:val="none" w:sz="0" w:space="0" w:color="auto"/>
            <w:bottom w:val="none" w:sz="0" w:space="0" w:color="auto"/>
            <w:right w:val="none" w:sz="0" w:space="0" w:color="auto"/>
          </w:divBdr>
          <w:divsChild>
            <w:div w:id="1359501031">
              <w:marLeft w:val="0"/>
              <w:marRight w:val="0"/>
              <w:marTop w:val="0"/>
              <w:marBottom w:val="0"/>
              <w:divBdr>
                <w:top w:val="none" w:sz="0" w:space="0" w:color="auto"/>
                <w:left w:val="none" w:sz="0" w:space="0" w:color="auto"/>
                <w:bottom w:val="none" w:sz="0" w:space="0" w:color="auto"/>
                <w:right w:val="none" w:sz="0" w:space="0" w:color="auto"/>
              </w:divBdr>
            </w:div>
          </w:divsChild>
        </w:div>
        <w:div w:id="1952273111">
          <w:marLeft w:val="0"/>
          <w:marRight w:val="0"/>
          <w:marTop w:val="0"/>
          <w:marBottom w:val="0"/>
          <w:divBdr>
            <w:top w:val="none" w:sz="0" w:space="0" w:color="auto"/>
            <w:left w:val="none" w:sz="0" w:space="0" w:color="auto"/>
            <w:bottom w:val="none" w:sz="0" w:space="0" w:color="auto"/>
            <w:right w:val="none" w:sz="0" w:space="0" w:color="auto"/>
          </w:divBdr>
          <w:divsChild>
            <w:div w:id="1482191219">
              <w:marLeft w:val="0"/>
              <w:marRight w:val="0"/>
              <w:marTop w:val="0"/>
              <w:marBottom w:val="0"/>
              <w:divBdr>
                <w:top w:val="none" w:sz="0" w:space="0" w:color="auto"/>
                <w:left w:val="none" w:sz="0" w:space="0" w:color="auto"/>
                <w:bottom w:val="none" w:sz="0" w:space="0" w:color="auto"/>
                <w:right w:val="none" w:sz="0" w:space="0" w:color="auto"/>
              </w:divBdr>
            </w:div>
          </w:divsChild>
        </w:div>
        <w:div w:id="1974746515">
          <w:marLeft w:val="0"/>
          <w:marRight w:val="0"/>
          <w:marTop w:val="0"/>
          <w:marBottom w:val="0"/>
          <w:divBdr>
            <w:top w:val="none" w:sz="0" w:space="0" w:color="auto"/>
            <w:left w:val="none" w:sz="0" w:space="0" w:color="auto"/>
            <w:bottom w:val="none" w:sz="0" w:space="0" w:color="auto"/>
            <w:right w:val="none" w:sz="0" w:space="0" w:color="auto"/>
          </w:divBdr>
          <w:divsChild>
            <w:div w:id="970096228">
              <w:marLeft w:val="0"/>
              <w:marRight w:val="0"/>
              <w:marTop w:val="0"/>
              <w:marBottom w:val="0"/>
              <w:divBdr>
                <w:top w:val="none" w:sz="0" w:space="0" w:color="auto"/>
                <w:left w:val="none" w:sz="0" w:space="0" w:color="auto"/>
                <w:bottom w:val="none" w:sz="0" w:space="0" w:color="auto"/>
                <w:right w:val="none" w:sz="0" w:space="0" w:color="auto"/>
              </w:divBdr>
            </w:div>
          </w:divsChild>
        </w:div>
        <w:div w:id="1989285848">
          <w:marLeft w:val="0"/>
          <w:marRight w:val="0"/>
          <w:marTop w:val="0"/>
          <w:marBottom w:val="0"/>
          <w:divBdr>
            <w:top w:val="none" w:sz="0" w:space="0" w:color="auto"/>
            <w:left w:val="none" w:sz="0" w:space="0" w:color="auto"/>
            <w:bottom w:val="none" w:sz="0" w:space="0" w:color="auto"/>
            <w:right w:val="none" w:sz="0" w:space="0" w:color="auto"/>
          </w:divBdr>
          <w:divsChild>
            <w:div w:id="1545173621">
              <w:marLeft w:val="0"/>
              <w:marRight w:val="0"/>
              <w:marTop w:val="0"/>
              <w:marBottom w:val="0"/>
              <w:divBdr>
                <w:top w:val="none" w:sz="0" w:space="0" w:color="auto"/>
                <w:left w:val="none" w:sz="0" w:space="0" w:color="auto"/>
                <w:bottom w:val="none" w:sz="0" w:space="0" w:color="auto"/>
                <w:right w:val="none" w:sz="0" w:space="0" w:color="auto"/>
              </w:divBdr>
            </w:div>
          </w:divsChild>
        </w:div>
        <w:div w:id="2031447424">
          <w:marLeft w:val="0"/>
          <w:marRight w:val="0"/>
          <w:marTop w:val="0"/>
          <w:marBottom w:val="0"/>
          <w:divBdr>
            <w:top w:val="none" w:sz="0" w:space="0" w:color="auto"/>
            <w:left w:val="none" w:sz="0" w:space="0" w:color="auto"/>
            <w:bottom w:val="none" w:sz="0" w:space="0" w:color="auto"/>
            <w:right w:val="none" w:sz="0" w:space="0" w:color="auto"/>
          </w:divBdr>
          <w:divsChild>
            <w:div w:id="2040620389">
              <w:marLeft w:val="0"/>
              <w:marRight w:val="0"/>
              <w:marTop w:val="0"/>
              <w:marBottom w:val="0"/>
              <w:divBdr>
                <w:top w:val="none" w:sz="0" w:space="0" w:color="auto"/>
                <w:left w:val="none" w:sz="0" w:space="0" w:color="auto"/>
                <w:bottom w:val="none" w:sz="0" w:space="0" w:color="auto"/>
                <w:right w:val="none" w:sz="0" w:space="0" w:color="auto"/>
              </w:divBdr>
            </w:div>
          </w:divsChild>
        </w:div>
        <w:div w:id="2039769858">
          <w:marLeft w:val="0"/>
          <w:marRight w:val="0"/>
          <w:marTop w:val="0"/>
          <w:marBottom w:val="0"/>
          <w:divBdr>
            <w:top w:val="none" w:sz="0" w:space="0" w:color="auto"/>
            <w:left w:val="none" w:sz="0" w:space="0" w:color="auto"/>
            <w:bottom w:val="none" w:sz="0" w:space="0" w:color="auto"/>
            <w:right w:val="none" w:sz="0" w:space="0" w:color="auto"/>
          </w:divBdr>
          <w:divsChild>
            <w:div w:id="435637163">
              <w:marLeft w:val="0"/>
              <w:marRight w:val="0"/>
              <w:marTop w:val="0"/>
              <w:marBottom w:val="0"/>
              <w:divBdr>
                <w:top w:val="none" w:sz="0" w:space="0" w:color="auto"/>
                <w:left w:val="none" w:sz="0" w:space="0" w:color="auto"/>
                <w:bottom w:val="none" w:sz="0" w:space="0" w:color="auto"/>
                <w:right w:val="none" w:sz="0" w:space="0" w:color="auto"/>
              </w:divBdr>
            </w:div>
          </w:divsChild>
        </w:div>
        <w:div w:id="2043941882">
          <w:marLeft w:val="0"/>
          <w:marRight w:val="0"/>
          <w:marTop w:val="0"/>
          <w:marBottom w:val="0"/>
          <w:divBdr>
            <w:top w:val="none" w:sz="0" w:space="0" w:color="auto"/>
            <w:left w:val="none" w:sz="0" w:space="0" w:color="auto"/>
            <w:bottom w:val="none" w:sz="0" w:space="0" w:color="auto"/>
            <w:right w:val="none" w:sz="0" w:space="0" w:color="auto"/>
          </w:divBdr>
          <w:divsChild>
            <w:div w:id="13645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6251">
      <w:bodyDiv w:val="1"/>
      <w:marLeft w:val="0"/>
      <w:marRight w:val="0"/>
      <w:marTop w:val="0"/>
      <w:marBottom w:val="0"/>
      <w:divBdr>
        <w:top w:val="none" w:sz="0" w:space="0" w:color="auto"/>
        <w:left w:val="none" w:sz="0" w:space="0" w:color="auto"/>
        <w:bottom w:val="none" w:sz="0" w:space="0" w:color="auto"/>
        <w:right w:val="none" w:sz="0" w:space="0" w:color="auto"/>
      </w:divBdr>
      <w:divsChild>
        <w:div w:id="71436400">
          <w:marLeft w:val="0"/>
          <w:marRight w:val="0"/>
          <w:marTop w:val="0"/>
          <w:marBottom w:val="0"/>
          <w:divBdr>
            <w:top w:val="none" w:sz="0" w:space="0" w:color="auto"/>
            <w:left w:val="none" w:sz="0" w:space="0" w:color="auto"/>
            <w:bottom w:val="none" w:sz="0" w:space="0" w:color="auto"/>
            <w:right w:val="none" w:sz="0" w:space="0" w:color="auto"/>
          </w:divBdr>
          <w:divsChild>
            <w:div w:id="123356332">
              <w:marLeft w:val="0"/>
              <w:marRight w:val="0"/>
              <w:marTop w:val="0"/>
              <w:marBottom w:val="0"/>
              <w:divBdr>
                <w:top w:val="none" w:sz="0" w:space="0" w:color="auto"/>
                <w:left w:val="none" w:sz="0" w:space="0" w:color="auto"/>
                <w:bottom w:val="none" w:sz="0" w:space="0" w:color="auto"/>
                <w:right w:val="none" w:sz="0" w:space="0" w:color="auto"/>
              </w:divBdr>
            </w:div>
            <w:div w:id="227108971">
              <w:marLeft w:val="0"/>
              <w:marRight w:val="0"/>
              <w:marTop w:val="0"/>
              <w:marBottom w:val="0"/>
              <w:divBdr>
                <w:top w:val="none" w:sz="0" w:space="0" w:color="auto"/>
                <w:left w:val="none" w:sz="0" w:space="0" w:color="auto"/>
                <w:bottom w:val="none" w:sz="0" w:space="0" w:color="auto"/>
                <w:right w:val="none" w:sz="0" w:space="0" w:color="auto"/>
              </w:divBdr>
            </w:div>
            <w:div w:id="1155798473">
              <w:marLeft w:val="0"/>
              <w:marRight w:val="0"/>
              <w:marTop w:val="0"/>
              <w:marBottom w:val="0"/>
              <w:divBdr>
                <w:top w:val="none" w:sz="0" w:space="0" w:color="auto"/>
                <w:left w:val="none" w:sz="0" w:space="0" w:color="auto"/>
                <w:bottom w:val="none" w:sz="0" w:space="0" w:color="auto"/>
                <w:right w:val="none" w:sz="0" w:space="0" w:color="auto"/>
              </w:divBdr>
            </w:div>
          </w:divsChild>
        </w:div>
        <w:div w:id="178936464">
          <w:marLeft w:val="0"/>
          <w:marRight w:val="0"/>
          <w:marTop w:val="0"/>
          <w:marBottom w:val="0"/>
          <w:divBdr>
            <w:top w:val="none" w:sz="0" w:space="0" w:color="auto"/>
            <w:left w:val="none" w:sz="0" w:space="0" w:color="auto"/>
            <w:bottom w:val="none" w:sz="0" w:space="0" w:color="auto"/>
            <w:right w:val="none" w:sz="0" w:space="0" w:color="auto"/>
          </w:divBdr>
        </w:div>
        <w:div w:id="1607810638">
          <w:marLeft w:val="0"/>
          <w:marRight w:val="0"/>
          <w:marTop w:val="0"/>
          <w:marBottom w:val="0"/>
          <w:divBdr>
            <w:top w:val="none" w:sz="0" w:space="0" w:color="auto"/>
            <w:left w:val="none" w:sz="0" w:space="0" w:color="auto"/>
            <w:bottom w:val="none" w:sz="0" w:space="0" w:color="auto"/>
            <w:right w:val="none" w:sz="0" w:space="0" w:color="auto"/>
          </w:divBdr>
          <w:divsChild>
            <w:div w:id="1941987257">
              <w:marLeft w:val="-75"/>
              <w:marRight w:val="0"/>
              <w:marTop w:val="30"/>
              <w:marBottom w:val="30"/>
              <w:divBdr>
                <w:top w:val="none" w:sz="0" w:space="0" w:color="auto"/>
                <w:left w:val="none" w:sz="0" w:space="0" w:color="auto"/>
                <w:bottom w:val="none" w:sz="0" w:space="0" w:color="auto"/>
                <w:right w:val="none" w:sz="0" w:space="0" w:color="auto"/>
              </w:divBdr>
              <w:divsChild>
                <w:div w:id="65491868">
                  <w:marLeft w:val="0"/>
                  <w:marRight w:val="0"/>
                  <w:marTop w:val="0"/>
                  <w:marBottom w:val="0"/>
                  <w:divBdr>
                    <w:top w:val="none" w:sz="0" w:space="0" w:color="auto"/>
                    <w:left w:val="none" w:sz="0" w:space="0" w:color="auto"/>
                    <w:bottom w:val="none" w:sz="0" w:space="0" w:color="auto"/>
                    <w:right w:val="none" w:sz="0" w:space="0" w:color="auto"/>
                  </w:divBdr>
                  <w:divsChild>
                    <w:div w:id="278537182">
                      <w:marLeft w:val="0"/>
                      <w:marRight w:val="0"/>
                      <w:marTop w:val="0"/>
                      <w:marBottom w:val="0"/>
                      <w:divBdr>
                        <w:top w:val="none" w:sz="0" w:space="0" w:color="auto"/>
                        <w:left w:val="none" w:sz="0" w:space="0" w:color="auto"/>
                        <w:bottom w:val="none" w:sz="0" w:space="0" w:color="auto"/>
                        <w:right w:val="none" w:sz="0" w:space="0" w:color="auto"/>
                      </w:divBdr>
                    </w:div>
                  </w:divsChild>
                </w:div>
                <w:div w:id="112722014">
                  <w:marLeft w:val="0"/>
                  <w:marRight w:val="0"/>
                  <w:marTop w:val="0"/>
                  <w:marBottom w:val="0"/>
                  <w:divBdr>
                    <w:top w:val="none" w:sz="0" w:space="0" w:color="auto"/>
                    <w:left w:val="none" w:sz="0" w:space="0" w:color="auto"/>
                    <w:bottom w:val="none" w:sz="0" w:space="0" w:color="auto"/>
                    <w:right w:val="none" w:sz="0" w:space="0" w:color="auto"/>
                  </w:divBdr>
                  <w:divsChild>
                    <w:div w:id="1966960651">
                      <w:marLeft w:val="0"/>
                      <w:marRight w:val="0"/>
                      <w:marTop w:val="0"/>
                      <w:marBottom w:val="0"/>
                      <w:divBdr>
                        <w:top w:val="none" w:sz="0" w:space="0" w:color="auto"/>
                        <w:left w:val="none" w:sz="0" w:space="0" w:color="auto"/>
                        <w:bottom w:val="none" w:sz="0" w:space="0" w:color="auto"/>
                        <w:right w:val="none" w:sz="0" w:space="0" w:color="auto"/>
                      </w:divBdr>
                    </w:div>
                  </w:divsChild>
                </w:div>
                <w:div w:id="175265398">
                  <w:marLeft w:val="0"/>
                  <w:marRight w:val="0"/>
                  <w:marTop w:val="0"/>
                  <w:marBottom w:val="0"/>
                  <w:divBdr>
                    <w:top w:val="none" w:sz="0" w:space="0" w:color="auto"/>
                    <w:left w:val="none" w:sz="0" w:space="0" w:color="auto"/>
                    <w:bottom w:val="none" w:sz="0" w:space="0" w:color="auto"/>
                    <w:right w:val="none" w:sz="0" w:space="0" w:color="auto"/>
                  </w:divBdr>
                  <w:divsChild>
                    <w:div w:id="1776486497">
                      <w:marLeft w:val="0"/>
                      <w:marRight w:val="0"/>
                      <w:marTop w:val="0"/>
                      <w:marBottom w:val="0"/>
                      <w:divBdr>
                        <w:top w:val="none" w:sz="0" w:space="0" w:color="auto"/>
                        <w:left w:val="none" w:sz="0" w:space="0" w:color="auto"/>
                        <w:bottom w:val="none" w:sz="0" w:space="0" w:color="auto"/>
                        <w:right w:val="none" w:sz="0" w:space="0" w:color="auto"/>
                      </w:divBdr>
                    </w:div>
                  </w:divsChild>
                </w:div>
                <w:div w:id="211579235">
                  <w:marLeft w:val="0"/>
                  <w:marRight w:val="0"/>
                  <w:marTop w:val="0"/>
                  <w:marBottom w:val="0"/>
                  <w:divBdr>
                    <w:top w:val="none" w:sz="0" w:space="0" w:color="auto"/>
                    <w:left w:val="none" w:sz="0" w:space="0" w:color="auto"/>
                    <w:bottom w:val="none" w:sz="0" w:space="0" w:color="auto"/>
                    <w:right w:val="none" w:sz="0" w:space="0" w:color="auto"/>
                  </w:divBdr>
                  <w:divsChild>
                    <w:div w:id="1406994199">
                      <w:marLeft w:val="0"/>
                      <w:marRight w:val="0"/>
                      <w:marTop w:val="0"/>
                      <w:marBottom w:val="0"/>
                      <w:divBdr>
                        <w:top w:val="none" w:sz="0" w:space="0" w:color="auto"/>
                        <w:left w:val="none" w:sz="0" w:space="0" w:color="auto"/>
                        <w:bottom w:val="none" w:sz="0" w:space="0" w:color="auto"/>
                        <w:right w:val="none" w:sz="0" w:space="0" w:color="auto"/>
                      </w:divBdr>
                    </w:div>
                  </w:divsChild>
                </w:div>
                <w:div w:id="250092124">
                  <w:marLeft w:val="0"/>
                  <w:marRight w:val="0"/>
                  <w:marTop w:val="0"/>
                  <w:marBottom w:val="0"/>
                  <w:divBdr>
                    <w:top w:val="none" w:sz="0" w:space="0" w:color="auto"/>
                    <w:left w:val="none" w:sz="0" w:space="0" w:color="auto"/>
                    <w:bottom w:val="none" w:sz="0" w:space="0" w:color="auto"/>
                    <w:right w:val="none" w:sz="0" w:space="0" w:color="auto"/>
                  </w:divBdr>
                  <w:divsChild>
                    <w:div w:id="104466112">
                      <w:marLeft w:val="0"/>
                      <w:marRight w:val="0"/>
                      <w:marTop w:val="0"/>
                      <w:marBottom w:val="0"/>
                      <w:divBdr>
                        <w:top w:val="none" w:sz="0" w:space="0" w:color="auto"/>
                        <w:left w:val="none" w:sz="0" w:space="0" w:color="auto"/>
                        <w:bottom w:val="none" w:sz="0" w:space="0" w:color="auto"/>
                        <w:right w:val="none" w:sz="0" w:space="0" w:color="auto"/>
                      </w:divBdr>
                    </w:div>
                  </w:divsChild>
                </w:div>
                <w:div w:id="250822191">
                  <w:marLeft w:val="0"/>
                  <w:marRight w:val="0"/>
                  <w:marTop w:val="0"/>
                  <w:marBottom w:val="0"/>
                  <w:divBdr>
                    <w:top w:val="none" w:sz="0" w:space="0" w:color="auto"/>
                    <w:left w:val="none" w:sz="0" w:space="0" w:color="auto"/>
                    <w:bottom w:val="none" w:sz="0" w:space="0" w:color="auto"/>
                    <w:right w:val="none" w:sz="0" w:space="0" w:color="auto"/>
                  </w:divBdr>
                  <w:divsChild>
                    <w:div w:id="1752392267">
                      <w:marLeft w:val="0"/>
                      <w:marRight w:val="0"/>
                      <w:marTop w:val="0"/>
                      <w:marBottom w:val="0"/>
                      <w:divBdr>
                        <w:top w:val="none" w:sz="0" w:space="0" w:color="auto"/>
                        <w:left w:val="none" w:sz="0" w:space="0" w:color="auto"/>
                        <w:bottom w:val="none" w:sz="0" w:space="0" w:color="auto"/>
                        <w:right w:val="none" w:sz="0" w:space="0" w:color="auto"/>
                      </w:divBdr>
                    </w:div>
                  </w:divsChild>
                </w:div>
                <w:div w:id="324015690">
                  <w:marLeft w:val="0"/>
                  <w:marRight w:val="0"/>
                  <w:marTop w:val="0"/>
                  <w:marBottom w:val="0"/>
                  <w:divBdr>
                    <w:top w:val="none" w:sz="0" w:space="0" w:color="auto"/>
                    <w:left w:val="none" w:sz="0" w:space="0" w:color="auto"/>
                    <w:bottom w:val="none" w:sz="0" w:space="0" w:color="auto"/>
                    <w:right w:val="none" w:sz="0" w:space="0" w:color="auto"/>
                  </w:divBdr>
                  <w:divsChild>
                    <w:div w:id="2054117156">
                      <w:marLeft w:val="0"/>
                      <w:marRight w:val="0"/>
                      <w:marTop w:val="0"/>
                      <w:marBottom w:val="0"/>
                      <w:divBdr>
                        <w:top w:val="none" w:sz="0" w:space="0" w:color="auto"/>
                        <w:left w:val="none" w:sz="0" w:space="0" w:color="auto"/>
                        <w:bottom w:val="none" w:sz="0" w:space="0" w:color="auto"/>
                        <w:right w:val="none" w:sz="0" w:space="0" w:color="auto"/>
                      </w:divBdr>
                    </w:div>
                  </w:divsChild>
                </w:div>
                <w:div w:id="393702989">
                  <w:marLeft w:val="0"/>
                  <w:marRight w:val="0"/>
                  <w:marTop w:val="0"/>
                  <w:marBottom w:val="0"/>
                  <w:divBdr>
                    <w:top w:val="none" w:sz="0" w:space="0" w:color="auto"/>
                    <w:left w:val="none" w:sz="0" w:space="0" w:color="auto"/>
                    <w:bottom w:val="none" w:sz="0" w:space="0" w:color="auto"/>
                    <w:right w:val="none" w:sz="0" w:space="0" w:color="auto"/>
                  </w:divBdr>
                  <w:divsChild>
                    <w:div w:id="780035480">
                      <w:marLeft w:val="0"/>
                      <w:marRight w:val="0"/>
                      <w:marTop w:val="0"/>
                      <w:marBottom w:val="0"/>
                      <w:divBdr>
                        <w:top w:val="none" w:sz="0" w:space="0" w:color="auto"/>
                        <w:left w:val="none" w:sz="0" w:space="0" w:color="auto"/>
                        <w:bottom w:val="none" w:sz="0" w:space="0" w:color="auto"/>
                        <w:right w:val="none" w:sz="0" w:space="0" w:color="auto"/>
                      </w:divBdr>
                    </w:div>
                  </w:divsChild>
                </w:div>
                <w:div w:id="407263607">
                  <w:marLeft w:val="0"/>
                  <w:marRight w:val="0"/>
                  <w:marTop w:val="0"/>
                  <w:marBottom w:val="0"/>
                  <w:divBdr>
                    <w:top w:val="none" w:sz="0" w:space="0" w:color="auto"/>
                    <w:left w:val="none" w:sz="0" w:space="0" w:color="auto"/>
                    <w:bottom w:val="none" w:sz="0" w:space="0" w:color="auto"/>
                    <w:right w:val="none" w:sz="0" w:space="0" w:color="auto"/>
                  </w:divBdr>
                  <w:divsChild>
                    <w:div w:id="1718892839">
                      <w:marLeft w:val="0"/>
                      <w:marRight w:val="0"/>
                      <w:marTop w:val="0"/>
                      <w:marBottom w:val="0"/>
                      <w:divBdr>
                        <w:top w:val="none" w:sz="0" w:space="0" w:color="auto"/>
                        <w:left w:val="none" w:sz="0" w:space="0" w:color="auto"/>
                        <w:bottom w:val="none" w:sz="0" w:space="0" w:color="auto"/>
                        <w:right w:val="none" w:sz="0" w:space="0" w:color="auto"/>
                      </w:divBdr>
                    </w:div>
                  </w:divsChild>
                </w:div>
                <w:div w:id="463425118">
                  <w:marLeft w:val="0"/>
                  <w:marRight w:val="0"/>
                  <w:marTop w:val="0"/>
                  <w:marBottom w:val="0"/>
                  <w:divBdr>
                    <w:top w:val="none" w:sz="0" w:space="0" w:color="auto"/>
                    <w:left w:val="none" w:sz="0" w:space="0" w:color="auto"/>
                    <w:bottom w:val="none" w:sz="0" w:space="0" w:color="auto"/>
                    <w:right w:val="none" w:sz="0" w:space="0" w:color="auto"/>
                  </w:divBdr>
                  <w:divsChild>
                    <w:div w:id="1835679299">
                      <w:marLeft w:val="0"/>
                      <w:marRight w:val="0"/>
                      <w:marTop w:val="0"/>
                      <w:marBottom w:val="0"/>
                      <w:divBdr>
                        <w:top w:val="none" w:sz="0" w:space="0" w:color="auto"/>
                        <w:left w:val="none" w:sz="0" w:space="0" w:color="auto"/>
                        <w:bottom w:val="none" w:sz="0" w:space="0" w:color="auto"/>
                        <w:right w:val="none" w:sz="0" w:space="0" w:color="auto"/>
                      </w:divBdr>
                    </w:div>
                  </w:divsChild>
                </w:div>
                <w:div w:id="615404993">
                  <w:marLeft w:val="0"/>
                  <w:marRight w:val="0"/>
                  <w:marTop w:val="0"/>
                  <w:marBottom w:val="0"/>
                  <w:divBdr>
                    <w:top w:val="none" w:sz="0" w:space="0" w:color="auto"/>
                    <w:left w:val="none" w:sz="0" w:space="0" w:color="auto"/>
                    <w:bottom w:val="none" w:sz="0" w:space="0" w:color="auto"/>
                    <w:right w:val="none" w:sz="0" w:space="0" w:color="auto"/>
                  </w:divBdr>
                  <w:divsChild>
                    <w:div w:id="359933265">
                      <w:marLeft w:val="0"/>
                      <w:marRight w:val="0"/>
                      <w:marTop w:val="0"/>
                      <w:marBottom w:val="0"/>
                      <w:divBdr>
                        <w:top w:val="none" w:sz="0" w:space="0" w:color="auto"/>
                        <w:left w:val="none" w:sz="0" w:space="0" w:color="auto"/>
                        <w:bottom w:val="none" w:sz="0" w:space="0" w:color="auto"/>
                        <w:right w:val="none" w:sz="0" w:space="0" w:color="auto"/>
                      </w:divBdr>
                    </w:div>
                  </w:divsChild>
                </w:div>
                <w:div w:id="635648850">
                  <w:marLeft w:val="0"/>
                  <w:marRight w:val="0"/>
                  <w:marTop w:val="0"/>
                  <w:marBottom w:val="0"/>
                  <w:divBdr>
                    <w:top w:val="none" w:sz="0" w:space="0" w:color="auto"/>
                    <w:left w:val="none" w:sz="0" w:space="0" w:color="auto"/>
                    <w:bottom w:val="none" w:sz="0" w:space="0" w:color="auto"/>
                    <w:right w:val="none" w:sz="0" w:space="0" w:color="auto"/>
                  </w:divBdr>
                  <w:divsChild>
                    <w:div w:id="536546936">
                      <w:marLeft w:val="0"/>
                      <w:marRight w:val="0"/>
                      <w:marTop w:val="0"/>
                      <w:marBottom w:val="0"/>
                      <w:divBdr>
                        <w:top w:val="none" w:sz="0" w:space="0" w:color="auto"/>
                        <w:left w:val="none" w:sz="0" w:space="0" w:color="auto"/>
                        <w:bottom w:val="none" w:sz="0" w:space="0" w:color="auto"/>
                        <w:right w:val="none" w:sz="0" w:space="0" w:color="auto"/>
                      </w:divBdr>
                    </w:div>
                  </w:divsChild>
                </w:div>
                <w:div w:id="662005208">
                  <w:marLeft w:val="0"/>
                  <w:marRight w:val="0"/>
                  <w:marTop w:val="0"/>
                  <w:marBottom w:val="0"/>
                  <w:divBdr>
                    <w:top w:val="none" w:sz="0" w:space="0" w:color="auto"/>
                    <w:left w:val="none" w:sz="0" w:space="0" w:color="auto"/>
                    <w:bottom w:val="none" w:sz="0" w:space="0" w:color="auto"/>
                    <w:right w:val="none" w:sz="0" w:space="0" w:color="auto"/>
                  </w:divBdr>
                  <w:divsChild>
                    <w:div w:id="640689879">
                      <w:marLeft w:val="0"/>
                      <w:marRight w:val="0"/>
                      <w:marTop w:val="0"/>
                      <w:marBottom w:val="0"/>
                      <w:divBdr>
                        <w:top w:val="none" w:sz="0" w:space="0" w:color="auto"/>
                        <w:left w:val="none" w:sz="0" w:space="0" w:color="auto"/>
                        <w:bottom w:val="none" w:sz="0" w:space="0" w:color="auto"/>
                        <w:right w:val="none" w:sz="0" w:space="0" w:color="auto"/>
                      </w:divBdr>
                    </w:div>
                  </w:divsChild>
                </w:div>
                <w:div w:id="758522088">
                  <w:marLeft w:val="0"/>
                  <w:marRight w:val="0"/>
                  <w:marTop w:val="0"/>
                  <w:marBottom w:val="0"/>
                  <w:divBdr>
                    <w:top w:val="none" w:sz="0" w:space="0" w:color="auto"/>
                    <w:left w:val="none" w:sz="0" w:space="0" w:color="auto"/>
                    <w:bottom w:val="none" w:sz="0" w:space="0" w:color="auto"/>
                    <w:right w:val="none" w:sz="0" w:space="0" w:color="auto"/>
                  </w:divBdr>
                  <w:divsChild>
                    <w:div w:id="575556528">
                      <w:marLeft w:val="0"/>
                      <w:marRight w:val="0"/>
                      <w:marTop w:val="0"/>
                      <w:marBottom w:val="0"/>
                      <w:divBdr>
                        <w:top w:val="none" w:sz="0" w:space="0" w:color="auto"/>
                        <w:left w:val="none" w:sz="0" w:space="0" w:color="auto"/>
                        <w:bottom w:val="none" w:sz="0" w:space="0" w:color="auto"/>
                        <w:right w:val="none" w:sz="0" w:space="0" w:color="auto"/>
                      </w:divBdr>
                    </w:div>
                  </w:divsChild>
                </w:div>
                <w:div w:id="853417850">
                  <w:marLeft w:val="0"/>
                  <w:marRight w:val="0"/>
                  <w:marTop w:val="0"/>
                  <w:marBottom w:val="0"/>
                  <w:divBdr>
                    <w:top w:val="none" w:sz="0" w:space="0" w:color="auto"/>
                    <w:left w:val="none" w:sz="0" w:space="0" w:color="auto"/>
                    <w:bottom w:val="none" w:sz="0" w:space="0" w:color="auto"/>
                    <w:right w:val="none" w:sz="0" w:space="0" w:color="auto"/>
                  </w:divBdr>
                  <w:divsChild>
                    <w:div w:id="989869625">
                      <w:marLeft w:val="0"/>
                      <w:marRight w:val="0"/>
                      <w:marTop w:val="0"/>
                      <w:marBottom w:val="0"/>
                      <w:divBdr>
                        <w:top w:val="none" w:sz="0" w:space="0" w:color="auto"/>
                        <w:left w:val="none" w:sz="0" w:space="0" w:color="auto"/>
                        <w:bottom w:val="none" w:sz="0" w:space="0" w:color="auto"/>
                        <w:right w:val="none" w:sz="0" w:space="0" w:color="auto"/>
                      </w:divBdr>
                    </w:div>
                  </w:divsChild>
                </w:div>
                <w:div w:id="920482117">
                  <w:marLeft w:val="0"/>
                  <w:marRight w:val="0"/>
                  <w:marTop w:val="0"/>
                  <w:marBottom w:val="0"/>
                  <w:divBdr>
                    <w:top w:val="none" w:sz="0" w:space="0" w:color="auto"/>
                    <w:left w:val="none" w:sz="0" w:space="0" w:color="auto"/>
                    <w:bottom w:val="none" w:sz="0" w:space="0" w:color="auto"/>
                    <w:right w:val="none" w:sz="0" w:space="0" w:color="auto"/>
                  </w:divBdr>
                  <w:divsChild>
                    <w:div w:id="577788362">
                      <w:marLeft w:val="0"/>
                      <w:marRight w:val="0"/>
                      <w:marTop w:val="0"/>
                      <w:marBottom w:val="0"/>
                      <w:divBdr>
                        <w:top w:val="none" w:sz="0" w:space="0" w:color="auto"/>
                        <w:left w:val="none" w:sz="0" w:space="0" w:color="auto"/>
                        <w:bottom w:val="none" w:sz="0" w:space="0" w:color="auto"/>
                        <w:right w:val="none" w:sz="0" w:space="0" w:color="auto"/>
                      </w:divBdr>
                    </w:div>
                  </w:divsChild>
                </w:div>
                <w:div w:id="921567304">
                  <w:marLeft w:val="0"/>
                  <w:marRight w:val="0"/>
                  <w:marTop w:val="0"/>
                  <w:marBottom w:val="0"/>
                  <w:divBdr>
                    <w:top w:val="none" w:sz="0" w:space="0" w:color="auto"/>
                    <w:left w:val="none" w:sz="0" w:space="0" w:color="auto"/>
                    <w:bottom w:val="none" w:sz="0" w:space="0" w:color="auto"/>
                    <w:right w:val="none" w:sz="0" w:space="0" w:color="auto"/>
                  </w:divBdr>
                  <w:divsChild>
                    <w:div w:id="1057359860">
                      <w:marLeft w:val="0"/>
                      <w:marRight w:val="0"/>
                      <w:marTop w:val="0"/>
                      <w:marBottom w:val="0"/>
                      <w:divBdr>
                        <w:top w:val="none" w:sz="0" w:space="0" w:color="auto"/>
                        <w:left w:val="none" w:sz="0" w:space="0" w:color="auto"/>
                        <w:bottom w:val="none" w:sz="0" w:space="0" w:color="auto"/>
                        <w:right w:val="none" w:sz="0" w:space="0" w:color="auto"/>
                      </w:divBdr>
                    </w:div>
                  </w:divsChild>
                </w:div>
                <w:div w:id="1254818080">
                  <w:marLeft w:val="0"/>
                  <w:marRight w:val="0"/>
                  <w:marTop w:val="0"/>
                  <w:marBottom w:val="0"/>
                  <w:divBdr>
                    <w:top w:val="none" w:sz="0" w:space="0" w:color="auto"/>
                    <w:left w:val="none" w:sz="0" w:space="0" w:color="auto"/>
                    <w:bottom w:val="none" w:sz="0" w:space="0" w:color="auto"/>
                    <w:right w:val="none" w:sz="0" w:space="0" w:color="auto"/>
                  </w:divBdr>
                  <w:divsChild>
                    <w:div w:id="1589270259">
                      <w:marLeft w:val="0"/>
                      <w:marRight w:val="0"/>
                      <w:marTop w:val="0"/>
                      <w:marBottom w:val="0"/>
                      <w:divBdr>
                        <w:top w:val="none" w:sz="0" w:space="0" w:color="auto"/>
                        <w:left w:val="none" w:sz="0" w:space="0" w:color="auto"/>
                        <w:bottom w:val="none" w:sz="0" w:space="0" w:color="auto"/>
                        <w:right w:val="none" w:sz="0" w:space="0" w:color="auto"/>
                      </w:divBdr>
                    </w:div>
                  </w:divsChild>
                </w:div>
                <w:div w:id="1282344159">
                  <w:marLeft w:val="0"/>
                  <w:marRight w:val="0"/>
                  <w:marTop w:val="0"/>
                  <w:marBottom w:val="0"/>
                  <w:divBdr>
                    <w:top w:val="none" w:sz="0" w:space="0" w:color="auto"/>
                    <w:left w:val="none" w:sz="0" w:space="0" w:color="auto"/>
                    <w:bottom w:val="none" w:sz="0" w:space="0" w:color="auto"/>
                    <w:right w:val="none" w:sz="0" w:space="0" w:color="auto"/>
                  </w:divBdr>
                  <w:divsChild>
                    <w:div w:id="663240610">
                      <w:marLeft w:val="0"/>
                      <w:marRight w:val="0"/>
                      <w:marTop w:val="0"/>
                      <w:marBottom w:val="0"/>
                      <w:divBdr>
                        <w:top w:val="none" w:sz="0" w:space="0" w:color="auto"/>
                        <w:left w:val="none" w:sz="0" w:space="0" w:color="auto"/>
                        <w:bottom w:val="none" w:sz="0" w:space="0" w:color="auto"/>
                        <w:right w:val="none" w:sz="0" w:space="0" w:color="auto"/>
                      </w:divBdr>
                    </w:div>
                  </w:divsChild>
                </w:div>
                <w:div w:id="1366058828">
                  <w:marLeft w:val="0"/>
                  <w:marRight w:val="0"/>
                  <w:marTop w:val="0"/>
                  <w:marBottom w:val="0"/>
                  <w:divBdr>
                    <w:top w:val="none" w:sz="0" w:space="0" w:color="auto"/>
                    <w:left w:val="none" w:sz="0" w:space="0" w:color="auto"/>
                    <w:bottom w:val="none" w:sz="0" w:space="0" w:color="auto"/>
                    <w:right w:val="none" w:sz="0" w:space="0" w:color="auto"/>
                  </w:divBdr>
                  <w:divsChild>
                    <w:div w:id="1983729285">
                      <w:marLeft w:val="0"/>
                      <w:marRight w:val="0"/>
                      <w:marTop w:val="0"/>
                      <w:marBottom w:val="0"/>
                      <w:divBdr>
                        <w:top w:val="none" w:sz="0" w:space="0" w:color="auto"/>
                        <w:left w:val="none" w:sz="0" w:space="0" w:color="auto"/>
                        <w:bottom w:val="none" w:sz="0" w:space="0" w:color="auto"/>
                        <w:right w:val="none" w:sz="0" w:space="0" w:color="auto"/>
                      </w:divBdr>
                    </w:div>
                  </w:divsChild>
                </w:div>
                <w:div w:id="1366298045">
                  <w:marLeft w:val="0"/>
                  <w:marRight w:val="0"/>
                  <w:marTop w:val="0"/>
                  <w:marBottom w:val="0"/>
                  <w:divBdr>
                    <w:top w:val="none" w:sz="0" w:space="0" w:color="auto"/>
                    <w:left w:val="none" w:sz="0" w:space="0" w:color="auto"/>
                    <w:bottom w:val="none" w:sz="0" w:space="0" w:color="auto"/>
                    <w:right w:val="none" w:sz="0" w:space="0" w:color="auto"/>
                  </w:divBdr>
                  <w:divsChild>
                    <w:div w:id="1587153012">
                      <w:marLeft w:val="0"/>
                      <w:marRight w:val="0"/>
                      <w:marTop w:val="0"/>
                      <w:marBottom w:val="0"/>
                      <w:divBdr>
                        <w:top w:val="none" w:sz="0" w:space="0" w:color="auto"/>
                        <w:left w:val="none" w:sz="0" w:space="0" w:color="auto"/>
                        <w:bottom w:val="none" w:sz="0" w:space="0" w:color="auto"/>
                        <w:right w:val="none" w:sz="0" w:space="0" w:color="auto"/>
                      </w:divBdr>
                    </w:div>
                  </w:divsChild>
                </w:div>
                <w:div w:id="1383210226">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08460689">
                  <w:marLeft w:val="0"/>
                  <w:marRight w:val="0"/>
                  <w:marTop w:val="0"/>
                  <w:marBottom w:val="0"/>
                  <w:divBdr>
                    <w:top w:val="none" w:sz="0" w:space="0" w:color="auto"/>
                    <w:left w:val="none" w:sz="0" w:space="0" w:color="auto"/>
                    <w:bottom w:val="none" w:sz="0" w:space="0" w:color="auto"/>
                    <w:right w:val="none" w:sz="0" w:space="0" w:color="auto"/>
                  </w:divBdr>
                  <w:divsChild>
                    <w:div w:id="1385327492">
                      <w:marLeft w:val="0"/>
                      <w:marRight w:val="0"/>
                      <w:marTop w:val="0"/>
                      <w:marBottom w:val="0"/>
                      <w:divBdr>
                        <w:top w:val="none" w:sz="0" w:space="0" w:color="auto"/>
                        <w:left w:val="none" w:sz="0" w:space="0" w:color="auto"/>
                        <w:bottom w:val="none" w:sz="0" w:space="0" w:color="auto"/>
                        <w:right w:val="none" w:sz="0" w:space="0" w:color="auto"/>
                      </w:divBdr>
                    </w:div>
                  </w:divsChild>
                </w:div>
                <w:div w:id="1500972050">
                  <w:marLeft w:val="0"/>
                  <w:marRight w:val="0"/>
                  <w:marTop w:val="0"/>
                  <w:marBottom w:val="0"/>
                  <w:divBdr>
                    <w:top w:val="none" w:sz="0" w:space="0" w:color="auto"/>
                    <w:left w:val="none" w:sz="0" w:space="0" w:color="auto"/>
                    <w:bottom w:val="none" w:sz="0" w:space="0" w:color="auto"/>
                    <w:right w:val="none" w:sz="0" w:space="0" w:color="auto"/>
                  </w:divBdr>
                  <w:divsChild>
                    <w:div w:id="2082294551">
                      <w:marLeft w:val="0"/>
                      <w:marRight w:val="0"/>
                      <w:marTop w:val="0"/>
                      <w:marBottom w:val="0"/>
                      <w:divBdr>
                        <w:top w:val="none" w:sz="0" w:space="0" w:color="auto"/>
                        <w:left w:val="none" w:sz="0" w:space="0" w:color="auto"/>
                        <w:bottom w:val="none" w:sz="0" w:space="0" w:color="auto"/>
                        <w:right w:val="none" w:sz="0" w:space="0" w:color="auto"/>
                      </w:divBdr>
                    </w:div>
                  </w:divsChild>
                </w:div>
                <w:div w:id="1796680696">
                  <w:marLeft w:val="0"/>
                  <w:marRight w:val="0"/>
                  <w:marTop w:val="0"/>
                  <w:marBottom w:val="0"/>
                  <w:divBdr>
                    <w:top w:val="none" w:sz="0" w:space="0" w:color="auto"/>
                    <w:left w:val="none" w:sz="0" w:space="0" w:color="auto"/>
                    <w:bottom w:val="none" w:sz="0" w:space="0" w:color="auto"/>
                    <w:right w:val="none" w:sz="0" w:space="0" w:color="auto"/>
                  </w:divBdr>
                  <w:divsChild>
                    <w:div w:id="340860115">
                      <w:marLeft w:val="0"/>
                      <w:marRight w:val="0"/>
                      <w:marTop w:val="0"/>
                      <w:marBottom w:val="0"/>
                      <w:divBdr>
                        <w:top w:val="none" w:sz="0" w:space="0" w:color="auto"/>
                        <w:left w:val="none" w:sz="0" w:space="0" w:color="auto"/>
                        <w:bottom w:val="none" w:sz="0" w:space="0" w:color="auto"/>
                        <w:right w:val="none" w:sz="0" w:space="0" w:color="auto"/>
                      </w:divBdr>
                    </w:div>
                  </w:divsChild>
                </w:div>
                <w:div w:id="1832478569">
                  <w:marLeft w:val="0"/>
                  <w:marRight w:val="0"/>
                  <w:marTop w:val="0"/>
                  <w:marBottom w:val="0"/>
                  <w:divBdr>
                    <w:top w:val="none" w:sz="0" w:space="0" w:color="auto"/>
                    <w:left w:val="none" w:sz="0" w:space="0" w:color="auto"/>
                    <w:bottom w:val="none" w:sz="0" w:space="0" w:color="auto"/>
                    <w:right w:val="none" w:sz="0" w:space="0" w:color="auto"/>
                  </w:divBdr>
                  <w:divsChild>
                    <w:div w:id="1397246247">
                      <w:marLeft w:val="0"/>
                      <w:marRight w:val="0"/>
                      <w:marTop w:val="0"/>
                      <w:marBottom w:val="0"/>
                      <w:divBdr>
                        <w:top w:val="none" w:sz="0" w:space="0" w:color="auto"/>
                        <w:left w:val="none" w:sz="0" w:space="0" w:color="auto"/>
                        <w:bottom w:val="none" w:sz="0" w:space="0" w:color="auto"/>
                        <w:right w:val="none" w:sz="0" w:space="0" w:color="auto"/>
                      </w:divBdr>
                    </w:div>
                  </w:divsChild>
                </w:div>
                <w:div w:id="2006975000">
                  <w:marLeft w:val="0"/>
                  <w:marRight w:val="0"/>
                  <w:marTop w:val="0"/>
                  <w:marBottom w:val="0"/>
                  <w:divBdr>
                    <w:top w:val="none" w:sz="0" w:space="0" w:color="auto"/>
                    <w:left w:val="none" w:sz="0" w:space="0" w:color="auto"/>
                    <w:bottom w:val="none" w:sz="0" w:space="0" w:color="auto"/>
                    <w:right w:val="none" w:sz="0" w:space="0" w:color="auto"/>
                  </w:divBdr>
                  <w:divsChild>
                    <w:div w:id="1109739892">
                      <w:marLeft w:val="0"/>
                      <w:marRight w:val="0"/>
                      <w:marTop w:val="0"/>
                      <w:marBottom w:val="0"/>
                      <w:divBdr>
                        <w:top w:val="none" w:sz="0" w:space="0" w:color="auto"/>
                        <w:left w:val="none" w:sz="0" w:space="0" w:color="auto"/>
                        <w:bottom w:val="none" w:sz="0" w:space="0" w:color="auto"/>
                        <w:right w:val="none" w:sz="0" w:space="0" w:color="auto"/>
                      </w:divBdr>
                    </w:div>
                  </w:divsChild>
                </w:div>
                <w:div w:id="2082940294">
                  <w:marLeft w:val="0"/>
                  <w:marRight w:val="0"/>
                  <w:marTop w:val="0"/>
                  <w:marBottom w:val="0"/>
                  <w:divBdr>
                    <w:top w:val="none" w:sz="0" w:space="0" w:color="auto"/>
                    <w:left w:val="none" w:sz="0" w:space="0" w:color="auto"/>
                    <w:bottom w:val="none" w:sz="0" w:space="0" w:color="auto"/>
                    <w:right w:val="none" w:sz="0" w:space="0" w:color="auto"/>
                  </w:divBdr>
                  <w:divsChild>
                    <w:div w:id="666980331">
                      <w:marLeft w:val="0"/>
                      <w:marRight w:val="0"/>
                      <w:marTop w:val="0"/>
                      <w:marBottom w:val="0"/>
                      <w:divBdr>
                        <w:top w:val="none" w:sz="0" w:space="0" w:color="auto"/>
                        <w:left w:val="none" w:sz="0" w:space="0" w:color="auto"/>
                        <w:bottom w:val="none" w:sz="0" w:space="0" w:color="auto"/>
                        <w:right w:val="none" w:sz="0" w:space="0" w:color="auto"/>
                      </w:divBdr>
                    </w:div>
                  </w:divsChild>
                </w:div>
                <w:div w:id="2137021552">
                  <w:marLeft w:val="0"/>
                  <w:marRight w:val="0"/>
                  <w:marTop w:val="0"/>
                  <w:marBottom w:val="0"/>
                  <w:divBdr>
                    <w:top w:val="none" w:sz="0" w:space="0" w:color="auto"/>
                    <w:left w:val="none" w:sz="0" w:space="0" w:color="auto"/>
                    <w:bottom w:val="none" w:sz="0" w:space="0" w:color="auto"/>
                    <w:right w:val="none" w:sz="0" w:space="0" w:color="auto"/>
                  </w:divBdr>
                  <w:divsChild>
                    <w:div w:id="6435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03500">
      <w:bodyDiv w:val="1"/>
      <w:marLeft w:val="0"/>
      <w:marRight w:val="0"/>
      <w:marTop w:val="0"/>
      <w:marBottom w:val="0"/>
      <w:divBdr>
        <w:top w:val="none" w:sz="0" w:space="0" w:color="auto"/>
        <w:left w:val="none" w:sz="0" w:space="0" w:color="auto"/>
        <w:bottom w:val="none" w:sz="0" w:space="0" w:color="auto"/>
        <w:right w:val="none" w:sz="0" w:space="0" w:color="auto"/>
      </w:divBdr>
      <w:divsChild>
        <w:div w:id="138113505">
          <w:marLeft w:val="0"/>
          <w:marRight w:val="0"/>
          <w:marTop w:val="0"/>
          <w:marBottom w:val="0"/>
          <w:divBdr>
            <w:top w:val="none" w:sz="0" w:space="0" w:color="auto"/>
            <w:left w:val="none" w:sz="0" w:space="0" w:color="auto"/>
            <w:bottom w:val="none" w:sz="0" w:space="0" w:color="auto"/>
            <w:right w:val="none" w:sz="0" w:space="0" w:color="auto"/>
          </w:divBdr>
        </w:div>
        <w:div w:id="539704918">
          <w:marLeft w:val="0"/>
          <w:marRight w:val="0"/>
          <w:marTop w:val="0"/>
          <w:marBottom w:val="0"/>
          <w:divBdr>
            <w:top w:val="none" w:sz="0" w:space="0" w:color="auto"/>
            <w:left w:val="none" w:sz="0" w:space="0" w:color="auto"/>
            <w:bottom w:val="none" w:sz="0" w:space="0" w:color="auto"/>
            <w:right w:val="none" w:sz="0" w:space="0" w:color="auto"/>
          </w:divBdr>
        </w:div>
        <w:div w:id="1026491172">
          <w:marLeft w:val="0"/>
          <w:marRight w:val="0"/>
          <w:marTop w:val="0"/>
          <w:marBottom w:val="0"/>
          <w:divBdr>
            <w:top w:val="none" w:sz="0" w:space="0" w:color="auto"/>
            <w:left w:val="none" w:sz="0" w:space="0" w:color="auto"/>
            <w:bottom w:val="none" w:sz="0" w:space="0" w:color="auto"/>
            <w:right w:val="none" w:sz="0" w:space="0" w:color="auto"/>
          </w:divBdr>
        </w:div>
        <w:div w:id="1136794227">
          <w:marLeft w:val="0"/>
          <w:marRight w:val="0"/>
          <w:marTop w:val="0"/>
          <w:marBottom w:val="0"/>
          <w:divBdr>
            <w:top w:val="none" w:sz="0" w:space="0" w:color="auto"/>
            <w:left w:val="none" w:sz="0" w:space="0" w:color="auto"/>
            <w:bottom w:val="none" w:sz="0" w:space="0" w:color="auto"/>
            <w:right w:val="none" w:sz="0" w:space="0" w:color="auto"/>
          </w:divBdr>
          <w:divsChild>
            <w:div w:id="191042473">
              <w:marLeft w:val="0"/>
              <w:marRight w:val="0"/>
              <w:marTop w:val="0"/>
              <w:marBottom w:val="0"/>
              <w:divBdr>
                <w:top w:val="none" w:sz="0" w:space="0" w:color="auto"/>
                <w:left w:val="none" w:sz="0" w:space="0" w:color="auto"/>
                <w:bottom w:val="none" w:sz="0" w:space="0" w:color="auto"/>
                <w:right w:val="none" w:sz="0" w:space="0" w:color="auto"/>
              </w:divBdr>
            </w:div>
            <w:div w:id="675233246">
              <w:marLeft w:val="0"/>
              <w:marRight w:val="0"/>
              <w:marTop w:val="0"/>
              <w:marBottom w:val="0"/>
              <w:divBdr>
                <w:top w:val="none" w:sz="0" w:space="0" w:color="auto"/>
                <w:left w:val="none" w:sz="0" w:space="0" w:color="auto"/>
                <w:bottom w:val="none" w:sz="0" w:space="0" w:color="auto"/>
                <w:right w:val="none" w:sz="0" w:space="0" w:color="auto"/>
              </w:divBdr>
            </w:div>
            <w:div w:id="927038249">
              <w:marLeft w:val="0"/>
              <w:marRight w:val="0"/>
              <w:marTop w:val="0"/>
              <w:marBottom w:val="0"/>
              <w:divBdr>
                <w:top w:val="none" w:sz="0" w:space="0" w:color="auto"/>
                <w:left w:val="none" w:sz="0" w:space="0" w:color="auto"/>
                <w:bottom w:val="none" w:sz="0" w:space="0" w:color="auto"/>
                <w:right w:val="none" w:sz="0" w:space="0" w:color="auto"/>
              </w:divBdr>
            </w:div>
            <w:div w:id="928344928">
              <w:marLeft w:val="0"/>
              <w:marRight w:val="0"/>
              <w:marTop w:val="0"/>
              <w:marBottom w:val="0"/>
              <w:divBdr>
                <w:top w:val="none" w:sz="0" w:space="0" w:color="auto"/>
                <w:left w:val="none" w:sz="0" w:space="0" w:color="auto"/>
                <w:bottom w:val="none" w:sz="0" w:space="0" w:color="auto"/>
                <w:right w:val="none" w:sz="0" w:space="0" w:color="auto"/>
              </w:divBdr>
            </w:div>
            <w:div w:id="1299144585">
              <w:marLeft w:val="0"/>
              <w:marRight w:val="0"/>
              <w:marTop w:val="0"/>
              <w:marBottom w:val="0"/>
              <w:divBdr>
                <w:top w:val="none" w:sz="0" w:space="0" w:color="auto"/>
                <w:left w:val="none" w:sz="0" w:space="0" w:color="auto"/>
                <w:bottom w:val="none" w:sz="0" w:space="0" w:color="auto"/>
                <w:right w:val="none" w:sz="0" w:space="0" w:color="auto"/>
              </w:divBdr>
            </w:div>
            <w:div w:id="1392147733">
              <w:marLeft w:val="0"/>
              <w:marRight w:val="0"/>
              <w:marTop w:val="0"/>
              <w:marBottom w:val="0"/>
              <w:divBdr>
                <w:top w:val="none" w:sz="0" w:space="0" w:color="auto"/>
                <w:left w:val="none" w:sz="0" w:space="0" w:color="auto"/>
                <w:bottom w:val="none" w:sz="0" w:space="0" w:color="auto"/>
                <w:right w:val="none" w:sz="0" w:space="0" w:color="auto"/>
              </w:divBdr>
            </w:div>
            <w:div w:id="1410808217">
              <w:marLeft w:val="0"/>
              <w:marRight w:val="0"/>
              <w:marTop w:val="0"/>
              <w:marBottom w:val="0"/>
              <w:divBdr>
                <w:top w:val="none" w:sz="0" w:space="0" w:color="auto"/>
                <w:left w:val="none" w:sz="0" w:space="0" w:color="auto"/>
                <w:bottom w:val="none" w:sz="0" w:space="0" w:color="auto"/>
                <w:right w:val="none" w:sz="0" w:space="0" w:color="auto"/>
              </w:divBdr>
            </w:div>
            <w:div w:id="1927304606">
              <w:marLeft w:val="0"/>
              <w:marRight w:val="0"/>
              <w:marTop w:val="0"/>
              <w:marBottom w:val="0"/>
              <w:divBdr>
                <w:top w:val="none" w:sz="0" w:space="0" w:color="auto"/>
                <w:left w:val="none" w:sz="0" w:space="0" w:color="auto"/>
                <w:bottom w:val="none" w:sz="0" w:space="0" w:color="auto"/>
                <w:right w:val="none" w:sz="0" w:space="0" w:color="auto"/>
              </w:divBdr>
            </w:div>
          </w:divsChild>
        </w:div>
        <w:div w:id="1995137086">
          <w:marLeft w:val="0"/>
          <w:marRight w:val="0"/>
          <w:marTop w:val="0"/>
          <w:marBottom w:val="0"/>
          <w:divBdr>
            <w:top w:val="none" w:sz="0" w:space="0" w:color="auto"/>
            <w:left w:val="none" w:sz="0" w:space="0" w:color="auto"/>
            <w:bottom w:val="none" w:sz="0" w:space="0" w:color="auto"/>
            <w:right w:val="none" w:sz="0" w:space="0" w:color="auto"/>
          </w:divBdr>
        </w:div>
        <w:div w:id="2027443333">
          <w:marLeft w:val="0"/>
          <w:marRight w:val="0"/>
          <w:marTop w:val="0"/>
          <w:marBottom w:val="0"/>
          <w:divBdr>
            <w:top w:val="none" w:sz="0" w:space="0" w:color="auto"/>
            <w:left w:val="none" w:sz="0" w:space="0" w:color="auto"/>
            <w:bottom w:val="none" w:sz="0" w:space="0" w:color="auto"/>
            <w:right w:val="none" w:sz="0" w:space="0" w:color="auto"/>
          </w:divBdr>
        </w:div>
        <w:div w:id="2124154906">
          <w:marLeft w:val="0"/>
          <w:marRight w:val="0"/>
          <w:marTop w:val="0"/>
          <w:marBottom w:val="0"/>
          <w:divBdr>
            <w:top w:val="none" w:sz="0" w:space="0" w:color="auto"/>
            <w:left w:val="none" w:sz="0" w:space="0" w:color="auto"/>
            <w:bottom w:val="none" w:sz="0" w:space="0" w:color="auto"/>
            <w:right w:val="none" w:sz="0" w:space="0" w:color="auto"/>
          </w:divBdr>
          <w:divsChild>
            <w:div w:id="1944876190">
              <w:marLeft w:val="-75"/>
              <w:marRight w:val="0"/>
              <w:marTop w:val="30"/>
              <w:marBottom w:val="30"/>
              <w:divBdr>
                <w:top w:val="none" w:sz="0" w:space="0" w:color="auto"/>
                <w:left w:val="none" w:sz="0" w:space="0" w:color="auto"/>
                <w:bottom w:val="none" w:sz="0" w:space="0" w:color="auto"/>
                <w:right w:val="none" w:sz="0" w:space="0" w:color="auto"/>
              </w:divBdr>
              <w:divsChild>
                <w:div w:id="131101805">
                  <w:marLeft w:val="0"/>
                  <w:marRight w:val="0"/>
                  <w:marTop w:val="0"/>
                  <w:marBottom w:val="0"/>
                  <w:divBdr>
                    <w:top w:val="none" w:sz="0" w:space="0" w:color="auto"/>
                    <w:left w:val="none" w:sz="0" w:space="0" w:color="auto"/>
                    <w:bottom w:val="none" w:sz="0" w:space="0" w:color="auto"/>
                    <w:right w:val="none" w:sz="0" w:space="0" w:color="auto"/>
                  </w:divBdr>
                  <w:divsChild>
                    <w:div w:id="178083920">
                      <w:marLeft w:val="0"/>
                      <w:marRight w:val="0"/>
                      <w:marTop w:val="0"/>
                      <w:marBottom w:val="0"/>
                      <w:divBdr>
                        <w:top w:val="none" w:sz="0" w:space="0" w:color="auto"/>
                        <w:left w:val="none" w:sz="0" w:space="0" w:color="auto"/>
                        <w:bottom w:val="none" w:sz="0" w:space="0" w:color="auto"/>
                        <w:right w:val="none" w:sz="0" w:space="0" w:color="auto"/>
                      </w:divBdr>
                    </w:div>
                  </w:divsChild>
                </w:div>
                <w:div w:id="132453528">
                  <w:marLeft w:val="0"/>
                  <w:marRight w:val="0"/>
                  <w:marTop w:val="0"/>
                  <w:marBottom w:val="0"/>
                  <w:divBdr>
                    <w:top w:val="none" w:sz="0" w:space="0" w:color="auto"/>
                    <w:left w:val="none" w:sz="0" w:space="0" w:color="auto"/>
                    <w:bottom w:val="none" w:sz="0" w:space="0" w:color="auto"/>
                    <w:right w:val="none" w:sz="0" w:space="0" w:color="auto"/>
                  </w:divBdr>
                  <w:divsChild>
                    <w:div w:id="1258632019">
                      <w:marLeft w:val="0"/>
                      <w:marRight w:val="0"/>
                      <w:marTop w:val="0"/>
                      <w:marBottom w:val="0"/>
                      <w:divBdr>
                        <w:top w:val="none" w:sz="0" w:space="0" w:color="auto"/>
                        <w:left w:val="none" w:sz="0" w:space="0" w:color="auto"/>
                        <w:bottom w:val="none" w:sz="0" w:space="0" w:color="auto"/>
                        <w:right w:val="none" w:sz="0" w:space="0" w:color="auto"/>
                      </w:divBdr>
                    </w:div>
                  </w:divsChild>
                </w:div>
                <w:div w:id="307051520">
                  <w:marLeft w:val="0"/>
                  <w:marRight w:val="0"/>
                  <w:marTop w:val="0"/>
                  <w:marBottom w:val="0"/>
                  <w:divBdr>
                    <w:top w:val="none" w:sz="0" w:space="0" w:color="auto"/>
                    <w:left w:val="none" w:sz="0" w:space="0" w:color="auto"/>
                    <w:bottom w:val="none" w:sz="0" w:space="0" w:color="auto"/>
                    <w:right w:val="none" w:sz="0" w:space="0" w:color="auto"/>
                  </w:divBdr>
                  <w:divsChild>
                    <w:div w:id="2112116833">
                      <w:marLeft w:val="0"/>
                      <w:marRight w:val="0"/>
                      <w:marTop w:val="0"/>
                      <w:marBottom w:val="0"/>
                      <w:divBdr>
                        <w:top w:val="none" w:sz="0" w:space="0" w:color="auto"/>
                        <w:left w:val="none" w:sz="0" w:space="0" w:color="auto"/>
                        <w:bottom w:val="none" w:sz="0" w:space="0" w:color="auto"/>
                        <w:right w:val="none" w:sz="0" w:space="0" w:color="auto"/>
                      </w:divBdr>
                    </w:div>
                  </w:divsChild>
                </w:div>
                <w:div w:id="369499721">
                  <w:marLeft w:val="0"/>
                  <w:marRight w:val="0"/>
                  <w:marTop w:val="0"/>
                  <w:marBottom w:val="0"/>
                  <w:divBdr>
                    <w:top w:val="none" w:sz="0" w:space="0" w:color="auto"/>
                    <w:left w:val="none" w:sz="0" w:space="0" w:color="auto"/>
                    <w:bottom w:val="none" w:sz="0" w:space="0" w:color="auto"/>
                    <w:right w:val="none" w:sz="0" w:space="0" w:color="auto"/>
                  </w:divBdr>
                  <w:divsChild>
                    <w:div w:id="1237016570">
                      <w:marLeft w:val="0"/>
                      <w:marRight w:val="0"/>
                      <w:marTop w:val="0"/>
                      <w:marBottom w:val="0"/>
                      <w:divBdr>
                        <w:top w:val="none" w:sz="0" w:space="0" w:color="auto"/>
                        <w:left w:val="none" w:sz="0" w:space="0" w:color="auto"/>
                        <w:bottom w:val="none" w:sz="0" w:space="0" w:color="auto"/>
                        <w:right w:val="none" w:sz="0" w:space="0" w:color="auto"/>
                      </w:divBdr>
                    </w:div>
                  </w:divsChild>
                </w:div>
                <w:div w:id="460659195">
                  <w:marLeft w:val="0"/>
                  <w:marRight w:val="0"/>
                  <w:marTop w:val="0"/>
                  <w:marBottom w:val="0"/>
                  <w:divBdr>
                    <w:top w:val="none" w:sz="0" w:space="0" w:color="auto"/>
                    <w:left w:val="none" w:sz="0" w:space="0" w:color="auto"/>
                    <w:bottom w:val="none" w:sz="0" w:space="0" w:color="auto"/>
                    <w:right w:val="none" w:sz="0" w:space="0" w:color="auto"/>
                  </w:divBdr>
                  <w:divsChild>
                    <w:div w:id="465242517">
                      <w:marLeft w:val="0"/>
                      <w:marRight w:val="0"/>
                      <w:marTop w:val="0"/>
                      <w:marBottom w:val="0"/>
                      <w:divBdr>
                        <w:top w:val="none" w:sz="0" w:space="0" w:color="auto"/>
                        <w:left w:val="none" w:sz="0" w:space="0" w:color="auto"/>
                        <w:bottom w:val="none" w:sz="0" w:space="0" w:color="auto"/>
                        <w:right w:val="none" w:sz="0" w:space="0" w:color="auto"/>
                      </w:divBdr>
                    </w:div>
                  </w:divsChild>
                </w:div>
                <w:div w:id="509490737">
                  <w:marLeft w:val="0"/>
                  <w:marRight w:val="0"/>
                  <w:marTop w:val="0"/>
                  <w:marBottom w:val="0"/>
                  <w:divBdr>
                    <w:top w:val="none" w:sz="0" w:space="0" w:color="auto"/>
                    <w:left w:val="none" w:sz="0" w:space="0" w:color="auto"/>
                    <w:bottom w:val="none" w:sz="0" w:space="0" w:color="auto"/>
                    <w:right w:val="none" w:sz="0" w:space="0" w:color="auto"/>
                  </w:divBdr>
                  <w:divsChild>
                    <w:div w:id="995456846">
                      <w:marLeft w:val="0"/>
                      <w:marRight w:val="0"/>
                      <w:marTop w:val="0"/>
                      <w:marBottom w:val="0"/>
                      <w:divBdr>
                        <w:top w:val="none" w:sz="0" w:space="0" w:color="auto"/>
                        <w:left w:val="none" w:sz="0" w:space="0" w:color="auto"/>
                        <w:bottom w:val="none" w:sz="0" w:space="0" w:color="auto"/>
                        <w:right w:val="none" w:sz="0" w:space="0" w:color="auto"/>
                      </w:divBdr>
                    </w:div>
                  </w:divsChild>
                </w:div>
                <w:div w:id="510606295">
                  <w:marLeft w:val="0"/>
                  <w:marRight w:val="0"/>
                  <w:marTop w:val="0"/>
                  <w:marBottom w:val="0"/>
                  <w:divBdr>
                    <w:top w:val="none" w:sz="0" w:space="0" w:color="auto"/>
                    <w:left w:val="none" w:sz="0" w:space="0" w:color="auto"/>
                    <w:bottom w:val="none" w:sz="0" w:space="0" w:color="auto"/>
                    <w:right w:val="none" w:sz="0" w:space="0" w:color="auto"/>
                  </w:divBdr>
                  <w:divsChild>
                    <w:div w:id="1611550026">
                      <w:marLeft w:val="0"/>
                      <w:marRight w:val="0"/>
                      <w:marTop w:val="0"/>
                      <w:marBottom w:val="0"/>
                      <w:divBdr>
                        <w:top w:val="none" w:sz="0" w:space="0" w:color="auto"/>
                        <w:left w:val="none" w:sz="0" w:space="0" w:color="auto"/>
                        <w:bottom w:val="none" w:sz="0" w:space="0" w:color="auto"/>
                        <w:right w:val="none" w:sz="0" w:space="0" w:color="auto"/>
                      </w:divBdr>
                    </w:div>
                  </w:divsChild>
                </w:div>
                <w:div w:id="600141808">
                  <w:marLeft w:val="0"/>
                  <w:marRight w:val="0"/>
                  <w:marTop w:val="0"/>
                  <w:marBottom w:val="0"/>
                  <w:divBdr>
                    <w:top w:val="none" w:sz="0" w:space="0" w:color="auto"/>
                    <w:left w:val="none" w:sz="0" w:space="0" w:color="auto"/>
                    <w:bottom w:val="none" w:sz="0" w:space="0" w:color="auto"/>
                    <w:right w:val="none" w:sz="0" w:space="0" w:color="auto"/>
                  </w:divBdr>
                  <w:divsChild>
                    <w:div w:id="1613896213">
                      <w:marLeft w:val="0"/>
                      <w:marRight w:val="0"/>
                      <w:marTop w:val="0"/>
                      <w:marBottom w:val="0"/>
                      <w:divBdr>
                        <w:top w:val="none" w:sz="0" w:space="0" w:color="auto"/>
                        <w:left w:val="none" w:sz="0" w:space="0" w:color="auto"/>
                        <w:bottom w:val="none" w:sz="0" w:space="0" w:color="auto"/>
                        <w:right w:val="none" w:sz="0" w:space="0" w:color="auto"/>
                      </w:divBdr>
                    </w:div>
                  </w:divsChild>
                </w:div>
                <w:div w:id="878082715">
                  <w:marLeft w:val="0"/>
                  <w:marRight w:val="0"/>
                  <w:marTop w:val="0"/>
                  <w:marBottom w:val="0"/>
                  <w:divBdr>
                    <w:top w:val="none" w:sz="0" w:space="0" w:color="auto"/>
                    <w:left w:val="none" w:sz="0" w:space="0" w:color="auto"/>
                    <w:bottom w:val="none" w:sz="0" w:space="0" w:color="auto"/>
                    <w:right w:val="none" w:sz="0" w:space="0" w:color="auto"/>
                  </w:divBdr>
                  <w:divsChild>
                    <w:div w:id="1151478768">
                      <w:marLeft w:val="0"/>
                      <w:marRight w:val="0"/>
                      <w:marTop w:val="0"/>
                      <w:marBottom w:val="0"/>
                      <w:divBdr>
                        <w:top w:val="none" w:sz="0" w:space="0" w:color="auto"/>
                        <w:left w:val="none" w:sz="0" w:space="0" w:color="auto"/>
                        <w:bottom w:val="none" w:sz="0" w:space="0" w:color="auto"/>
                        <w:right w:val="none" w:sz="0" w:space="0" w:color="auto"/>
                      </w:divBdr>
                    </w:div>
                  </w:divsChild>
                </w:div>
                <w:div w:id="908808579">
                  <w:marLeft w:val="0"/>
                  <w:marRight w:val="0"/>
                  <w:marTop w:val="0"/>
                  <w:marBottom w:val="0"/>
                  <w:divBdr>
                    <w:top w:val="none" w:sz="0" w:space="0" w:color="auto"/>
                    <w:left w:val="none" w:sz="0" w:space="0" w:color="auto"/>
                    <w:bottom w:val="none" w:sz="0" w:space="0" w:color="auto"/>
                    <w:right w:val="none" w:sz="0" w:space="0" w:color="auto"/>
                  </w:divBdr>
                  <w:divsChild>
                    <w:div w:id="256250045">
                      <w:marLeft w:val="0"/>
                      <w:marRight w:val="0"/>
                      <w:marTop w:val="0"/>
                      <w:marBottom w:val="0"/>
                      <w:divBdr>
                        <w:top w:val="none" w:sz="0" w:space="0" w:color="auto"/>
                        <w:left w:val="none" w:sz="0" w:space="0" w:color="auto"/>
                        <w:bottom w:val="none" w:sz="0" w:space="0" w:color="auto"/>
                        <w:right w:val="none" w:sz="0" w:space="0" w:color="auto"/>
                      </w:divBdr>
                    </w:div>
                  </w:divsChild>
                </w:div>
                <w:div w:id="1005286059">
                  <w:marLeft w:val="0"/>
                  <w:marRight w:val="0"/>
                  <w:marTop w:val="0"/>
                  <w:marBottom w:val="0"/>
                  <w:divBdr>
                    <w:top w:val="none" w:sz="0" w:space="0" w:color="auto"/>
                    <w:left w:val="none" w:sz="0" w:space="0" w:color="auto"/>
                    <w:bottom w:val="none" w:sz="0" w:space="0" w:color="auto"/>
                    <w:right w:val="none" w:sz="0" w:space="0" w:color="auto"/>
                  </w:divBdr>
                  <w:divsChild>
                    <w:div w:id="1320429285">
                      <w:marLeft w:val="0"/>
                      <w:marRight w:val="0"/>
                      <w:marTop w:val="0"/>
                      <w:marBottom w:val="0"/>
                      <w:divBdr>
                        <w:top w:val="none" w:sz="0" w:space="0" w:color="auto"/>
                        <w:left w:val="none" w:sz="0" w:space="0" w:color="auto"/>
                        <w:bottom w:val="none" w:sz="0" w:space="0" w:color="auto"/>
                        <w:right w:val="none" w:sz="0" w:space="0" w:color="auto"/>
                      </w:divBdr>
                    </w:div>
                  </w:divsChild>
                </w:div>
                <w:div w:id="1194149751">
                  <w:marLeft w:val="0"/>
                  <w:marRight w:val="0"/>
                  <w:marTop w:val="0"/>
                  <w:marBottom w:val="0"/>
                  <w:divBdr>
                    <w:top w:val="none" w:sz="0" w:space="0" w:color="auto"/>
                    <w:left w:val="none" w:sz="0" w:space="0" w:color="auto"/>
                    <w:bottom w:val="none" w:sz="0" w:space="0" w:color="auto"/>
                    <w:right w:val="none" w:sz="0" w:space="0" w:color="auto"/>
                  </w:divBdr>
                  <w:divsChild>
                    <w:div w:id="124661508">
                      <w:marLeft w:val="0"/>
                      <w:marRight w:val="0"/>
                      <w:marTop w:val="0"/>
                      <w:marBottom w:val="0"/>
                      <w:divBdr>
                        <w:top w:val="none" w:sz="0" w:space="0" w:color="auto"/>
                        <w:left w:val="none" w:sz="0" w:space="0" w:color="auto"/>
                        <w:bottom w:val="none" w:sz="0" w:space="0" w:color="auto"/>
                        <w:right w:val="none" w:sz="0" w:space="0" w:color="auto"/>
                      </w:divBdr>
                    </w:div>
                  </w:divsChild>
                </w:div>
                <w:div w:id="1779834732">
                  <w:marLeft w:val="0"/>
                  <w:marRight w:val="0"/>
                  <w:marTop w:val="0"/>
                  <w:marBottom w:val="0"/>
                  <w:divBdr>
                    <w:top w:val="none" w:sz="0" w:space="0" w:color="auto"/>
                    <w:left w:val="none" w:sz="0" w:space="0" w:color="auto"/>
                    <w:bottom w:val="none" w:sz="0" w:space="0" w:color="auto"/>
                    <w:right w:val="none" w:sz="0" w:space="0" w:color="auto"/>
                  </w:divBdr>
                  <w:divsChild>
                    <w:div w:id="1167551031">
                      <w:marLeft w:val="0"/>
                      <w:marRight w:val="0"/>
                      <w:marTop w:val="0"/>
                      <w:marBottom w:val="0"/>
                      <w:divBdr>
                        <w:top w:val="none" w:sz="0" w:space="0" w:color="auto"/>
                        <w:left w:val="none" w:sz="0" w:space="0" w:color="auto"/>
                        <w:bottom w:val="none" w:sz="0" w:space="0" w:color="auto"/>
                        <w:right w:val="none" w:sz="0" w:space="0" w:color="auto"/>
                      </w:divBdr>
                    </w:div>
                  </w:divsChild>
                </w:div>
                <w:div w:id="1984695599">
                  <w:marLeft w:val="0"/>
                  <w:marRight w:val="0"/>
                  <w:marTop w:val="0"/>
                  <w:marBottom w:val="0"/>
                  <w:divBdr>
                    <w:top w:val="none" w:sz="0" w:space="0" w:color="auto"/>
                    <w:left w:val="none" w:sz="0" w:space="0" w:color="auto"/>
                    <w:bottom w:val="none" w:sz="0" w:space="0" w:color="auto"/>
                    <w:right w:val="none" w:sz="0" w:space="0" w:color="auto"/>
                  </w:divBdr>
                  <w:divsChild>
                    <w:div w:id="370032571">
                      <w:marLeft w:val="0"/>
                      <w:marRight w:val="0"/>
                      <w:marTop w:val="0"/>
                      <w:marBottom w:val="0"/>
                      <w:divBdr>
                        <w:top w:val="none" w:sz="0" w:space="0" w:color="auto"/>
                        <w:left w:val="none" w:sz="0" w:space="0" w:color="auto"/>
                        <w:bottom w:val="none" w:sz="0" w:space="0" w:color="auto"/>
                        <w:right w:val="none" w:sz="0" w:space="0" w:color="auto"/>
                      </w:divBdr>
                    </w:div>
                  </w:divsChild>
                </w:div>
                <w:div w:id="2041125386">
                  <w:marLeft w:val="0"/>
                  <w:marRight w:val="0"/>
                  <w:marTop w:val="0"/>
                  <w:marBottom w:val="0"/>
                  <w:divBdr>
                    <w:top w:val="none" w:sz="0" w:space="0" w:color="auto"/>
                    <w:left w:val="none" w:sz="0" w:space="0" w:color="auto"/>
                    <w:bottom w:val="none" w:sz="0" w:space="0" w:color="auto"/>
                    <w:right w:val="none" w:sz="0" w:space="0" w:color="auto"/>
                  </w:divBdr>
                  <w:divsChild>
                    <w:div w:id="1867938644">
                      <w:marLeft w:val="0"/>
                      <w:marRight w:val="0"/>
                      <w:marTop w:val="0"/>
                      <w:marBottom w:val="0"/>
                      <w:divBdr>
                        <w:top w:val="none" w:sz="0" w:space="0" w:color="auto"/>
                        <w:left w:val="none" w:sz="0" w:space="0" w:color="auto"/>
                        <w:bottom w:val="none" w:sz="0" w:space="0" w:color="auto"/>
                        <w:right w:val="none" w:sz="0" w:space="0" w:color="auto"/>
                      </w:divBdr>
                    </w:div>
                  </w:divsChild>
                </w:div>
                <w:div w:id="2121685495">
                  <w:marLeft w:val="0"/>
                  <w:marRight w:val="0"/>
                  <w:marTop w:val="0"/>
                  <w:marBottom w:val="0"/>
                  <w:divBdr>
                    <w:top w:val="none" w:sz="0" w:space="0" w:color="auto"/>
                    <w:left w:val="none" w:sz="0" w:space="0" w:color="auto"/>
                    <w:bottom w:val="none" w:sz="0" w:space="0" w:color="auto"/>
                    <w:right w:val="none" w:sz="0" w:space="0" w:color="auto"/>
                  </w:divBdr>
                  <w:divsChild>
                    <w:div w:id="5255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62924">
      <w:bodyDiv w:val="1"/>
      <w:marLeft w:val="0"/>
      <w:marRight w:val="0"/>
      <w:marTop w:val="0"/>
      <w:marBottom w:val="0"/>
      <w:divBdr>
        <w:top w:val="none" w:sz="0" w:space="0" w:color="auto"/>
        <w:left w:val="none" w:sz="0" w:space="0" w:color="auto"/>
        <w:bottom w:val="none" w:sz="0" w:space="0" w:color="auto"/>
        <w:right w:val="none" w:sz="0" w:space="0" w:color="auto"/>
      </w:divBdr>
    </w:div>
    <w:div w:id="1511063776">
      <w:bodyDiv w:val="1"/>
      <w:marLeft w:val="0"/>
      <w:marRight w:val="0"/>
      <w:marTop w:val="0"/>
      <w:marBottom w:val="0"/>
      <w:divBdr>
        <w:top w:val="none" w:sz="0" w:space="0" w:color="auto"/>
        <w:left w:val="none" w:sz="0" w:space="0" w:color="auto"/>
        <w:bottom w:val="none" w:sz="0" w:space="0" w:color="auto"/>
        <w:right w:val="none" w:sz="0" w:space="0" w:color="auto"/>
      </w:divBdr>
      <w:divsChild>
        <w:div w:id="181864063">
          <w:marLeft w:val="0"/>
          <w:marRight w:val="0"/>
          <w:marTop w:val="0"/>
          <w:marBottom w:val="0"/>
          <w:divBdr>
            <w:top w:val="none" w:sz="0" w:space="0" w:color="auto"/>
            <w:left w:val="none" w:sz="0" w:space="0" w:color="auto"/>
            <w:bottom w:val="none" w:sz="0" w:space="0" w:color="auto"/>
            <w:right w:val="none" w:sz="0" w:space="0" w:color="auto"/>
          </w:divBdr>
        </w:div>
        <w:div w:id="742214635">
          <w:marLeft w:val="0"/>
          <w:marRight w:val="0"/>
          <w:marTop w:val="0"/>
          <w:marBottom w:val="0"/>
          <w:divBdr>
            <w:top w:val="none" w:sz="0" w:space="0" w:color="auto"/>
            <w:left w:val="none" w:sz="0" w:space="0" w:color="auto"/>
            <w:bottom w:val="none" w:sz="0" w:space="0" w:color="auto"/>
            <w:right w:val="none" w:sz="0" w:space="0" w:color="auto"/>
          </w:divBdr>
        </w:div>
        <w:div w:id="991786788">
          <w:marLeft w:val="0"/>
          <w:marRight w:val="0"/>
          <w:marTop w:val="0"/>
          <w:marBottom w:val="0"/>
          <w:divBdr>
            <w:top w:val="none" w:sz="0" w:space="0" w:color="auto"/>
            <w:left w:val="none" w:sz="0" w:space="0" w:color="auto"/>
            <w:bottom w:val="none" w:sz="0" w:space="0" w:color="auto"/>
            <w:right w:val="none" w:sz="0" w:space="0" w:color="auto"/>
          </w:divBdr>
          <w:divsChild>
            <w:div w:id="1113749033">
              <w:marLeft w:val="0"/>
              <w:marRight w:val="0"/>
              <w:marTop w:val="30"/>
              <w:marBottom w:val="30"/>
              <w:divBdr>
                <w:top w:val="none" w:sz="0" w:space="0" w:color="auto"/>
                <w:left w:val="none" w:sz="0" w:space="0" w:color="auto"/>
                <w:bottom w:val="none" w:sz="0" w:space="0" w:color="auto"/>
                <w:right w:val="none" w:sz="0" w:space="0" w:color="auto"/>
              </w:divBdr>
              <w:divsChild>
                <w:div w:id="87121079">
                  <w:marLeft w:val="0"/>
                  <w:marRight w:val="0"/>
                  <w:marTop w:val="0"/>
                  <w:marBottom w:val="0"/>
                  <w:divBdr>
                    <w:top w:val="none" w:sz="0" w:space="0" w:color="auto"/>
                    <w:left w:val="none" w:sz="0" w:space="0" w:color="auto"/>
                    <w:bottom w:val="none" w:sz="0" w:space="0" w:color="auto"/>
                    <w:right w:val="none" w:sz="0" w:space="0" w:color="auto"/>
                  </w:divBdr>
                  <w:divsChild>
                    <w:div w:id="445126988">
                      <w:marLeft w:val="0"/>
                      <w:marRight w:val="0"/>
                      <w:marTop w:val="0"/>
                      <w:marBottom w:val="0"/>
                      <w:divBdr>
                        <w:top w:val="none" w:sz="0" w:space="0" w:color="auto"/>
                        <w:left w:val="none" w:sz="0" w:space="0" w:color="auto"/>
                        <w:bottom w:val="none" w:sz="0" w:space="0" w:color="auto"/>
                        <w:right w:val="none" w:sz="0" w:space="0" w:color="auto"/>
                      </w:divBdr>
                    </w:div>
                  </w:divsChild>
                </w:div>
                <w:div w:id="92484152">
                  <w:marLeft w:val="0"/>
                  <w:marRight w:val="0"/>
                  <w:marTop w:val="0"/>
                  <w:marBottom w:val="0"/>
                  <w:divBdr>
                    <w:top w:val="none" w:sz="0" w:space="0" w:color="auto"/>
                    <w:left w:val="none" w:sz="0" w:space="0" w:color="auto"/>
                    <w:bottom w:val="none" w:sz="0" w:space="0" w:color="auto"/>
                    <w:right w:val="none" w:sz="0" w:space="0" w:color="auto"/>
                  </w:divBdr>
                  <w:divsChild>
                    <w:div w:id="2095587033">
                      <w:marLeft w:val="0"/>
                      <w:marRight w:val="0"/>
                      <w:marTop w:val="0"/>
                      <w:marBottom w:val="0"/>
                      <w:divBdr>
                        <w:top w:val="none" w:sz="0" w:space="0" w:color="auto"/>
                        <w:left w:val="none" w:sz="0" w:space="0" w:color="auto"/>
                        <w:bottom w:val="none" w:sz="0" w:space="0" w:color="auto"/>
                        <w:right w:val="none" w:sz="0" w:space="0" w:color="auto"/>
                      </w:divBdr>
                    </w:div>
                  </w:divsChild>
                </w:div>
                <w:div w:id="112989862">
                  <w:marLeft w:val="0"/>
                  <w:marRight w:val="0"/>
                  <w:marTop w:val="0"/>
                  <w:marBottom w:val="0"/>
                  <w:divBdr>
                    <w:top w:val="none" w:sz="0" w:space="0" w:color="auto"/>
                    <w:left w:val="none" w:sz="0" w:space="0" w:color="auto"/>
                    <w:bottom w:val="none" w:sz="0" w:space="0" w:color="auto"/>
                    <w:right w:val="none" w:sz="0" w:space="0" w:color="auto"/>
                  </w:divBdr>
                  <w:divsChild>
                    <w:div w:id="1133332752">
                      <w:marLeft w:val="0"/>
                      <w:marRight w:val="0"/>
                      <w:marTop w:val="0"/>
                      <w:marBottom w:val="0"/>
                      <w:divBdr>
                        <w:top w:val="none" w:sz="0" w:space="0" w:color="auto"/>
                        <w:left w:val="none" w:sz="0" w:space="0" w:color="auto"/>
                        <w:bottom w:val="none" w:sz="0" w:space="0" w:color="auto"/>
                        <w:right w:val="none" w:sz="0" w:space="0" w:color="auto"/>
                      </w:divBdr>
                    </w:div>
                  </w:divsChild>
                </w:div>
                <w:div w:id="170721650">
                  <w:marLeft w:val="0"/>
                  <w:marRight w:val="0"/>
                  <w:marTop w:val="0"/>
                  <w:marBottom w:val="0"/>
                  <w:divBdr>
                    <w:top w:val="none" w:sz="0" w:space="0" w:color="auto"/>
                    <w:left w:val="none" w:sz="0" w:space="0" w:color="auto"/>
                    <w:bottom w:val="none" w:sz="0" w:space="0" w:color="auto"/>
                    <w:right w:val="none" w:sz="0" w:space="0" w:color="auto"/>
                  </w:divBdr>
                  <w:divsChild>
                    <w:div w:id="1786002643">
                      <w:marLeft w:val="0"/>
                      <w:marRight w:val="0"/>
                      <w:marTop w:val="0"/>
                      <w:marBottom w:val="0"/>
                      <w:divBdr>
                        <w:top w:val="none" w:sz="0" w:space="0" w:color="auto"/>
                        <w:left w:val="none" w:sz="0" w:space="0" w:color="auto"/>
                        <w:bottom w:val="none" w:sz="0" w:space="0" w:color="auto"/>
                        <w:right w:val="none" w:sz="0" w:space="0" w:color="auto"/>
                      </w:divBdr>
                    </w:div>
                  </w:divsChild>
                </w:div>
                <w:div w:id="171338316">
                  <w:marLeft w:val="0"/>
                  <w:marRight w:val="0"/>
                  <w:marTop w:val="0"/>
                  <w:marBottom w:val="0"/>
                  <w:divBdr>
                    <w:top w:val="none" w:sz="0" w:space="0" w:color="auto"/>
                    <w:left w:val="none" w:sz="0" w:space="0" w:color="auto"/>
                    <w:bottom w:val="none" w:sz="0" w:space="0" w:color="auto"/>
                    <w:right w:val="none" w:sz="0" w:space="0" w:color="auto"/>
                  </w:divBdr>
                  <w:divsChild>
                    <w:div w:id="417409184">
                      <w:marLeft w:val="0"/>
                      <w:marRight w:val="0"/>
                      <w:marTop w:val="0"/>
                      <w:marBottom w:val="0"/>
                      <w:divBdr>
                        <w:top w:val="none" w:sz="0" w:space="0" w:color="auto"/>
                        <w:left w:val="none" w:sz="0" w:space="0" w:color="auto"/>
                        <w:bottom w:val="none" w:sz="0" w:space="0" w:color="auto"/>
                        <w:right w:val="none" w:sz="0" w:space="0" w:color="auto"/>
                      </w:divBdr>
                    </w:div>
                  </w:divsChild>
                </w:div>
                <w:div w:id="465663848">
                  <w:marLeft w:val="0"/>
                  <w:marRight w:val="0"/>
                  <w:marTop w:val="0"/>
                  <w:marBottom w:val="0"/>
                  <w:divBdr>
                    <w:top w:val="none" w:sz="0" w:space="0" w:color="auto"/>
                    <w:left w:val="none" w:sz="0" w:space="0" w:color="auto"/>
                    <w:bottom w:val="none" w:sz="0" w:space="0" w:color="auto"/>
                    <w:right w:val="none" w:sz="0" w:space="0" w:color="auto"/>
                  </w:divBdr>
                  <w:divsChild>
                    <w:div w:id="700865169">
                      <w:marLeft w:val="0"/>
                      <w:marRight w:val="0"/>
                      <w:marTop w:val="0"/>
                      <w:marBottom w:val="0"/>
                      <w:divBdr>
                        <w:top w:val="none" w:sz="0" w:space="0" w:color="auto"/>
                        <w:left w:val="none" w:sz="0" w:space="0" w:color="auto"/>
                        <w:bottom w:val="none" w:sz="0" w:space="0" w:color="auto"/>
                        <w:right w:val="none" w:sz="0" w:space="0" w:color="auto"/>
                      </w:divBdr>
                    </w:div>
                  </w:divsChild>
                </w:div>
                <w:div w:id="468016654">
                  <w:marLeft w:val="0"/>
                  <w:marRight w:val="0"/>
                  <w:marTop w:val="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487091495">
                  <w:marLeft w:val="0"/>
                  <w:marRight w:val="0"/>
                  <w:marTop w:val="0"/>
                  <w:marBottom w:val="0"/>
                  <w:divBdr>
                    <w:top w:val="none" w:sz="0" w:space="0" w:color="auto"/>
                    <w:left w:val="none" w:sz="0" w:space="0" w:color="auto"/>
                    <w:bottom w:val="none" w:sz="0" w:space="0" w:color="auto"/>
                    <w:right w:val="none" w:sz="0" w:space="0" w:color="auto"/>
                  </w:divBdr>
                  <w:divsChild>
                    <w:div w:id="1803495678">
                      <w:marLeft w:val="0"/>
                      <w:marRight w:val="0"/>
                      <w:marTop w:val="0"/>
                      <w:marBottom w:val="0"/>
                      <w:divBdr>
                        <w:top w:val="none" w:sz="0" w:space="0" w:color="auto"/>
                        <w:left w:val="none" w:sz="0" w:space="0" w:color="auto"/>
                        <w:bottom w:val="none" w:sz="0" w:space="0" w:color="auto"/>
                        <w:right w:val="none" w:sz="0" w:space="0" w:color="auto"/>
                      </w:divBdr>
                    </w:div>
                  </w:divsChild>
                </w:div>
                <w:div w:id="507987386">
                  <w:marLeft w:val="0"/>
                  <w:marRight w:val="0"/>
                  <w:marTop w:val="0"/>
                  <w:marBottom w:val="0"/>
                  <w:divBdr>
                    <w:top w:val="none" w:sz="0" w:space="0" w:color="auto"/>
                    <w:left w:val="none" w:sz="0" w:space="0" w:color="auto"/>
                    <w:bottom w:val="none" w:sz="0" w:space="0" w:color="auto"/>
                    <w:right w:val="none" w:sz="0" w:space="0" w:color="auto"/>
                  </w:divBdr>
                  <w:divsChild>
                    <w:div w:id="153955712">
                      <w:marLeft w:val="0"/>
                      <w:marRight w:val="0"/>
                      <w:marTop w:val="0"/>
                      <w:marBottom w:val="0"/>
                      <w:divBdr>
                        <w:top w:val="none" w:sz="0" w:space="0" w:color="auto"/>
                        <w:left w:val="none" w:sz="0" w:space="0" w:color="auto"/>
                        <w:bottom w:val="none" w:sz="0" w:space="0" w:color="auto"/>
                        <w:right w:val="none" w:sz="0" w:space="0" w:color="auto"/>
                      </w:divBdr>
                    </w:div>
                  </w:divsChild>
                </w:div>
                <w:div w:id="614750385">
                  <w:marLeft w:val="0"/>
                  <w:marRight w:val="0"/>
                  <w:marTop w:val="0"/>
                  <w:marBottom w:val="0"/>
                  <w:divBdr>
                    <w:top w:val="none" w:sz="0" w:space="0" w:color="auto"/>
                    <w:left w:val="none" w:sz="0" w:space="0" w:color="auto"/>
                    <w:bottom w:val="none" w:sz="0" w:space="0" w:color="auto"/>
                    <w:right w:val="none" w:sz="0" w:space="0" w:color="auto"/>
                  </w:divBdr>
                  <w:divsChild>
                    <w:div w:id="642738671">
                      <w:marLeft w:val="0"/>
                      <w:marRight w:val="0"/>
                      <w:marTop w:val="0"/>
                      <w:marBottom w:val="0"/>
                      <w:divBdr>
                        <w:top w:val="none" w:sz="0" w:space="0" w:color="auto"/>
                        <w:left w:val="none" w:sz="0" w:space="0" w:color="auto"/>
                        <w:bottom w:val="none" w:sz="0" w:space="0" w:color="auto"/>
                        <w:right w:val="none" w:sz="0" w:space="0" w:color="auto"/>
                      </w:divBdr>
                    </w:div>
                  </w:divsChild>
                </w:div>
                <w:div w:id="681396881">
                  <w:marLeft w:val="0"/>
                  <w:marRight w:val="0"/>
                  <w:marTop w:val="0"/>
                  <w:marBottom w:val="0"/>
                  <w:divBdr>
                    <w:top w:val="none" w:sz="0" w:space="0" w:color="auto"/>
                    <w:left w:val="none" w:sz="0" w:space="0" w:color="auto"/>
                    <w:bottom w:val="none" w:sz="0" w:space="0" w:color="auto"/>
                    <w:right w:val="none" w:sz="0" w:space="0" w:color="auto"/>
                  </w:divBdr>
                  <w:divsChild>
                    <w:div w:id="1990285409">
                      <w:marLeft w:val="0"/>
                      <w:marRight w:val="0"/>
                      <w:marTop w:val="0"/>
                      <w:marBottom w:val="0"/>
                      <w:divBdr>
                        <w:top w:val="none" w:sz="0" w:space="0" w:color="auto"/>
                        <w:left w:val="none" w:sz="0" w:space="0" w:color="auto"/>
                        <w:bottom w:val="none" w:sz="0" w:space="0" w:color="auto"/>
                        <w:right w:val="none" w:sz="0" w:space="0" w:color="auto"/>
                      </w:divBdr>
                    </w:div>
                  </w:divsChild>
                </w:div>
                <w:div w:id="762846754">
                  <w:marLeft w:val="0"/>
                  <w:marRight w:val="0"/>
                  <w:marTop w:val="0"/>
                  <w:marBottom w:val="0"/>
                  <w:divBdr>
                    <w:top w:val="none" w:sz="0" w:space="0" w:color="auto"/>
                    <w:left w:val="none" w:sz="0" w:space="0" w:color="auto"/>
                    <w:bottom w:val="none" w:sz="0" w:space="0" w:color="auto"/>
                    <w:right w:val="none" w:sz="0" w:space="0" w:color="auto"/>
                  </w:divBdr>
                  <w:divsChild>
                    <w:div w:id="32384801">
                      <w:marLeft w:val="0"/>
                      <w:marRight w:val="0"/>
                      <w:marTop w:val="0"/>
                      <w:marBottom w:val="0"/>
                      <w:divBdr>
                        <w:top w:val="none" w:sz="0" w:space="0" w:color="auto"/>
                        <w:left w:val="none" w:sz="0" w:space="0" w:color="auto"/>
                        <w:bottom w:val="none" w:sz="0" w:space="0" w:color="auto"/>
                        <w:right w:val="none" w:sz="0" w:space="0" w:color="auto"/>
                      </w:divBdr>
                    </w:div>
                  </w:divsChild>
                </w:div>
                <w:div w:id="791630308">
                  <w:marLeft w:val="0"/>
                  <w:marRight w:val="0"/>
                  <w:marTop w:val="0"/>
                  <w:marBottom w:val="0"/>
                  <w:divBdr>
                    <w:top w:val="none" w:sz="0" w:space="0" w:color="auto"/>
                    <w:left w:val="none" w:sz="0" w:space="0" w:color="auto"/>
                    <w:bottom w:val="none" w:sz="0" w:space="0" w:color="auto"/>
                    <w:right w:val="none" w:sz="0" w:space="0" w:color="auto"/>
                  </w:divBdr>
                  <w:divsChild>
                    <w:div w:id="565410519">
                      <w:marLeft w:val="0"/>
                      <w:marRight w:val="0"/>
                      <w:marTop w:val="0"/>
                      <w:marBottom w:val="0"/>
                      <w:divBdr>
                        <w:top w:val="none" w:sz="0" w:space="0" w:color="auto"/>
                        <w:left w:val="none" w:sz="0" w:space="0" w:color="auto"/>
                        <w:bottom w:val="none" w:sz="0" w:space="0" w:color="auto"/>
                        <w:right w:val="none" w:sz="0" w:space="0" w:color="auto"/>
                      </w:divBdr>
                    </w:div>
                  </w:divsChild>
                </w:div>
                <w:div w:id="812599018">
                  <w:marLeft w:val="0"/>
                  <w:marRight w:val="0"/>
                  <w:marTop w:val="0"/>
                  <w:marBottom w:val="0"/>
                  <w:divBdr>
                    <w:top w:val="none" w:sz="0" w:space="0" w:color="auto"/>
                    <w:left w:val="none" w:sz="0" w:space="0" w:color="auto"/>
                    <w:bottom w:val="none" w:sz="0" w:space="0" w:color="auto"/>
                    <w:right w:val="none" w:sz="0" w:space="0" w:color="auto"/>
                  </w:divBdr>
                  <w:divsChild>
                    <w:div w:id="1287933835">
                      <w:marLeft w:val="0"/>
                      <w:marRight w:val="0"/>
                      <w:marTop w:val="0"/>
                      <w:marBottom w:val="0"/>
                      <w:divBdr>
                        <w:top w:val="none" w:sz="0" w:space="0" w:color="auto"/>
                        <w:left w:val="none" w:sz="0" w:space="0" w:color="auto"/>
                        <w:bottom w:val="none" w:sz="0" w:space="0" w:color="auto"/>
                        <w:right w:val="none" w:sz="0" w:space="0" w:color="auto"/>
                      </w:divBdr>
                    </w:div>
                  </w:divsChild>
                </w:div>
                <w:div w:id="822158896">
                  <w:marLeft w:val="0"/>
                  <w:marRight w:val="0"/>
                  <w:marTop w:val="0"/>
                  <w:marBottom w:val="0"/>
                  <w:divBdr>
                    <w:top w:val="none" w:sz="0" w:space="0" w:color="auto"/>
                    <w:left w:val="none" w:sz="0" w:space="0" w:color="auto"/>
                    <w:bottom w:val="none" w:sz="0" w:space="0" w:color="auto"/>
                    <w:right w:val="none" w:sz="0" w:space="0" w:color="auto"/>
                  </w:divBdr>
                  <w:divsChild>
                    <w:div w:id="581062459">
                      <w:marLeft w:val="0"/>
                      <w:marRight w:val="0"/>
                      <w:marTop w:val="0"/>
                      <w:marBottom w:val="0"/>
                      <w:divBdr>
                        <w:top w:val="none" w:sz="0" w:space="0" w:color="auto"/>
                        <w:left w:val="none" w:sz="0" w:space="0" w:color="auto"/>
                        <w:bottom w:val="none" w:sz="0" w:space="0" w:color="auto"/>
                        <w:right w:val="none" w:sz="0" w:space="0" w:color="auto"/>
                      </w:divBdr>
                    </w:div>
                  </w:divsChild>
                </w:div>
                <w:div w:id="843742456">
                  <w:marLeft w:val="0"/>
                  <w:marRight w:val="0"/>
                  <w:marTop w:val="0"/>
                  <w:marBottom w:val="0"/>
                  <w:divBdr>
                    <w:top w:val="none" w:sz="0" w:space="0" w:color="auto"/>
                    <w:left w:val="none" w:sz="0" w:space="0" w:color="auto"/>
                    <w:bottom w:val="none" w:sz="0" w:space="0" w:color="auto"/>
                    <w:right w:val="none" w:sz="0" w:space="0" w:color="auto"/>
                  </w:divBdr>
                  <w:divsChild>
                    <w:div w:id="2091734887">
                      <w:marLeft w:val="0"/>
                      <w:marRight w:val="0"/>
                      <w:marTop w:val="0"/>
                      <w:marBottom w:val="0"/>
                      <w:divBdr>
                        <w:top w:val="none" w:sz="0" w:space="0" w:color="auto"/>
                        <w:left w:val="none" w:sz="0" w:space="0" w:color="auto"/>
                        <w:bottom w:val="none" w:sz="0" w:space="0" w:color="auto"/>
                        <w:right w:val="none" w:sz="0" w:space="0" w:color="auto"/>
                      </w:divBdr>
                    </w:div>
                  </w:divsChild>
                </w:div>
                <w:div w:id="970129504">
                  <w:marLeft w:val="0"/>
                  <w:marRight w:val="0"/>
                  <w:marTop w:val="0"/>
                  <w:marBottom w:val="0"/>
                  <w:divBdr>
                    <w:top w:val="none" w:sz="0" w:space="0" w:color="auto"/>
                    <w:left w:val="none" w:sz="0" w:space="0" w:color="auto"/>
                    <w:bottom w:val="none" w:sz="0" w:space="0" w:color="auto"/>
                    <w:right w:val="none" w:sz="0" w:space="0" w:color="auto"/>
                  </w:divBdr>
                  <w:divsChild>
                    <w:div w:id="550844301">
                      <w:marLeft w:val="0"/>
                      <w:marRight w:val="0"/>
                      <w:marTop w:val="0"/>
                      <w:marBottom w:val="0"/>
                      <w:divBdr>
                        <w:top w:val="none" w:sz="0" w:space="0" w:color="auto"/>
                        <w:left w:val="none" w:sz="0" w:space="0" w:color="auto"/>
                        <w:bottom w:val="none" w:sz="0" w:space="0" w:color="auto"/>
                        <w:right w:val="none" w:sz="0" w:space="0" w:color="auto"/>
                      </w:divBdr>
                    </w:div>
                  </w:divsChild>
                </w:div>
                <w:div w:id="1011028015">
                  <w:marLeft w:val="0"/>
                  <w:marRight w:val="0"/>
                  <w:marTop w:val="0"/>
                  <w:marBottom w:val="0"/>
                  <w:divBdr>
                    <w:top w:val="none" w:sz="0" w:space="0" w:color="auto"/>
                    <w:left w:val="none" w:sz="0" w:space="0" w:color="auto"/>
                    <w:bottom w:val="none" w:sz="0" w:space="0" w:color="auto"/>
                    <w:right w:val="none" w:sz="0" w:space="0" w:color="auto"/>
                  </w:divBdr>
                  <w:divsChild>
                    <w:div w:id="479347161">
                      <w:marLeft w:val="0"/>
                      <w:marRight w:val="0"/>
                      <w:marTop w:val="0"/>
                      <w:marBottom w:val="0"/>
                      <w:divBdr>
                        <w:top w:val="none" w:sz="0" w:space="0" w:color="auto"/>
                        <w:left w:val="none" w:sz="0" w:space="0" w:color="auto"/>
                        <w:bottom w:val="none" w:sz="0" w:space="0" w:color="auto"/>
                        <w:right w:val="none" w:sz="0" w:space="0" w:color="auto"/>
                      </w:divBdr>
                    </w:div>
                  </w:divsChild>
                </w:div>
                <w:div w:id="1023481493">
                  <w:marLeft w:val="0"/>
                  <w:marRight w:val="0"/>
                  <w:marTop w:val="0"/>
                  <w:marBottom w:val="0"/>
                  <w:divBdr>
                    <w:top w:val="none" w:sz="0" w:space="0" w:color="auto"/>
                    <w:left w:val="none" w:sz="0" w:space="0" w:color="auto"/>
                    <w:bottom w:val="none" w:sz="0" w:space="0" w:color="auto"/>
                    <w:right w:val="none" w:sz="0" w:space="0" w:color="auto"/>
                  </w:divBdr>
                  <w:divsChild>
                    <w:div w:id="1237131381">
                      <w:marLeft w:val="0"/>
                      <w:marRight w:val="0"/>
                      <w:marTop w:val="0"/>
                      <w:marBottom w:val="0"/>
                      <w:divBdr>
                        <w:top w:val="none" w:sz="0" w:space="0" w:color="auto"/>
                        <w:left w:val="none" w:sz="0" w:space="0" w:color="auto"/>
                        <w:bottom w:val="none" w:sz="0" w:space="0" w:color="auto"/>
                        <w:right w:val="none" w:sz="0" w:space="0" w:color="auto"/>
                      </w:divBdr>
                    </w:div>
                  </w:divsChild>
                </w:div>
                <w:div w:id="1064523537">
                  <w:marLeft w:val="0"/>
                  <w:marRight w:val="0"/>
                  <w:marTop w:val="0"/>
                  <w:marBottom w:val="0"/>
                  <w:divBdr>
                    <w:top w:val="none" w:sz="0" w:space="0" w:color="auto"/>
                    <w:left w:val="none" w:sz="0" w:space="0" w:color="auto"/>
                    <w:bottom w:val="none" w:sz="0" w:space="0" w:color="auto"/>
                    <w:right w:val="none" w:sz="0" w:space="0" w:color="auto"/>
                  </w:divBdr>
                  <w:divsChild>
                    <w:div w:id="2129009180">
                      <w:marLeft w:val="0"/>
                      <w:marRight w:val="0"/>
                      <w:marTop w:val="0"/>
                      <w:marBottom w:val="0"/>
                      <w:divBdr>
                        <w:top w:val="none" w:sz="0" w:space="0" w:color="auto"/>
                        <w:left w:val="none" w:sz="0" w:space="0" w:color="auto"/>
                        <w:bottom w:val="none" w:sz="0" w:space="0" w:color="auto"/>
                        <w:right w:val="none" w:sz="0" w:space="0" w:color="auto"/>
                      </w:divBdr>
                    </w:div>
                  </w:divsChild>
                </w:div>
                <w:div w:id="1178037325">
                  <w:marLeft w:val="0"/>
                  <w:marRight w:val="0"/>
                  <w:marTop w:val="0"/>
                  <w:marBottom w:val="0"/>
                  <w:divBdr>
                    <w:top w:val="none" w:sz="0" w:space="0" w:color="auto"/>
                    <w:left w:val="none" w:sz="0" w:space="0" w:color="auto"/>
                    <w:bottom w:val="none" w:sz="0" w:space="0" w:color="auto"/>
                    <w:right w:val="none" w:sz="0" w:space="0" w:color="auto"/>
                  </w:divBdr>
                  <w:divsChild>
                    <w:div w:id="814642920">
                      <w:marLeft w:val="0"/>
                      <w:marRight w:val="0"/>
                      <w:marTop w:val="0"/>
                      <w:marBottom w:val="0"/>
                      <w:divBdr>
                        <w:top w:val="none" w:sz="0" w:space="0" w:color="auto"/>
                        <w:left w:val="none" w:sz="0" w:space="0" w:color="auto"/>
                        <w:bottom w:val="none" w:sz="0" w:space="0" w:color="auto"/>
                        <w:right w:val="none" w:sz="0" w:space="0" w:color="auto"/>
                      </w:divBdr>
                    </w:div>
                  </w:divsChild>
                </w:div>
                <w:div w:id="1185941199">
                  <w:marLeft w:val="0"/>
                  <w:marRight w:val="0"/>
                  <w:marTop w:val="0"/>
                  <w:marBottom w:val="0"/>
                  <w:divBdr>
                    <w:top w:val="none" w:sz="0" w:space="0" w:color="auto"/>
                    <w:left w:val="none" w:sz="0" w:space="0" w:color="auto"/>
                    <w:bottom w:val="none" w:sz="0" w:space="0" w:color="auto"/>
                    <w:right w:val="none" w:sz="0" w:space="0" w:color="auto"/>
                  </w:divBdr>
                  <w:divsChild>
                    <w:div w:id="1441682229">
                      <w:marLeft w:val="0"/>
                      <w:marRight w:val="0"/>
                      <w:marTop w:val="0"/>
                      <w:marBottom w:val="0"/>
                      <w:divBdr>
                        <w:top w:val="none" w:sz="0" w:space="0" w:color="auto"/>
                        <w:left w:val="none" w:sz="0" w:space="0" w:color="auto"/>
                        <w:bottom w:val="none" w:sz="0" w:space="0" w:color="auto"/>
                        <w:right w:val="none" w:sz="0" w:space="0" w:color="auto"/>
                      </w:divBdr>
                    </w:div>
                  </w:divsChild>
                </w:div>
                <w:div w:id="1223563263">
                  <w:marLeft w:val="0"/>
                  <w:marRight w:val="0"/>
                  <w:marTop w:val="0"/>
                  <w:marBottom w:val="0"/>
                  <w:divBdr>
                    <w:top w:val="none" w:sz="0" w:space="0" w:color="auto"/>
                    <w:left w:val="none" w:sz="0" w:space="0" w:color="auto"/>
                    <w:bottom w:val="none" w:sz="0" w:space="0" w:color="auto"/>
                    <w:right w:val="none" w:sz="0" w:space="0" w:color="auto"/>
                  </w:divBdr>
                  <w:divsChild>
                    <w:div w:id="2125153924">
                      <w:marLeft w:val="0"/>
                      <w:marRight w:val="0"/>
                      <w:marTop w:val="0"/>
                      <w:marBottom w:val="0"/>
                      <w:divBdr>
                        <w:top w:val="none" w:sz="0" w:space="0" w:color="auto"/>
                        <w:left w:val="none" w:sz="0" w:space="0" w:color="auto"/>
                        <w:bottom w:val="none" w:sz="0" w:space="0" w:color="auto"/>
                        <w:right w:val="none" w:sz="0" w:space="0" w:color="auto"/>
                      </w:divBdr>
                    </w:div>
                  </w:divsChild>
                </w:div>
                <w:div w:id="1320500606">
                  <w:marLeft w:val="0"/>
                  <w:marRight w:val="0"/>
                  <w:marTop w:val="0"/>
                  <w:marBottom w:val="0"/>
                  <w:divBdr>
                    <w:top w:val="none" w:sz="0" w:space="0" w:color="auto"/>
                    <w:left w:val="none" w:sz="0" w:space="0" w:color="auto"/>
                    <w:bottom w:val="none" w:sz="0" w:space="0" w:color="auto"/>
                    <w:right w:val="none" w:sz="0" w:space="0" w:color="auto"/>
                  </w:divBdr>
                  <w:divsChild>
                    <w:div w:id="911356113">
                      <w:marLeft w:val="0"/>
                      <w:marRight w:val="0"/>
                      <w:marTop w:val="0"/>
                      <w:marBottom w:val="0"/>
                      <w:divBdr>
                        <w:top w:val="none" w:sz="0" w:space="0" w:color="auto"/>
                        <w:left w:val="none" w:sz="0" w:space="0" w:color="auto"/>
                        <w:bottom w:val="none" w:sz="0" w:space="0" w:color="auto"/>
                        <w:right w:val="none" w:sz="0" w:space="0" w:color="auto"/>
                      </w:divBdr>
                    </w:div>
                  </w:divsChild>
                </w:div>
                <w:div w:id="1511872792">
                  <w:marLeft w:val="0"/>
                  <w:marRight w:val="0"/>
                  <w:marTop w:val="0"/>
                  <w:marBottom w:val="0"/>
                  <w:divBdr>
                    <w:top w:val="none" w:sz="0" w:space="0" w:color="auto"/>
                    <w:left w:val="none" w:sz="0" w:space="0" w:color="auto"/>
                    <w:bottom w:val="none" w:sz="0" w:space="0" w:color="auto"/>
                    <w:right w:val="none" w:sz="0" w:space="0" w:color="auto"/>
                  </w:divBdr>
                  <w:divsChild>
                    <w:div w:id="1587037261">
                      <w:marLeft w:val="0"/>
                      <w:marRight w:val="0"/>
                      <w:marTop w:val="0"/>
                      <w:marBottom w:val="0"/>
                      <w:divBdr>
                        <w:top w:val="none" w:sz="0" w:space="0" w:color="auto"/>
                        <w:left w:val="none" w:sz="0" w:space="0" w:color="auto"/>
                        <w:bottom w:val="none" w:sz="0" w:space="0" w:color="auto"/>
                        <w:right w:val="none" w:sz="0" w:space="0" w:color="auto"/>
                      </w:divBdr>
                    </w:div>
                  </w:divsChild>
                </w:div>
                <w:div w:id="1554656263">
                  <w:marLeft w:val="0"/>
                  <w:marRight w:val="0"/>
                  <w:marTop w:val="0"/>
                  <w:marBottom w:val="0"/>
                  <w:divBdr>
                    <w:top w:val="none" w:sz="0" w:space="0" w:color="auto"/>
                    <w:left w:val="none" w:sz="0" w:space="0" w:color="auto"/>
                    <w:bottom w:val="none" w:sz="0" w:space="0" w:color="auto"/>
                    <w:right w:val="none" w:sz="0" w:space="0" w:color="auto"/>
                  </w:divBdr>
                  <w:divsChild>
                    <w:div w:id="417867758">
                      <w:marLeft w:val="0"/>
                      <w:marRight w:val="0"/>
                      <w:marTop w:val="0"/>
                      <w:marBottom w:val="0"/>
                      <w:divBdr>
                        <w:top w:val="none" w:sz="0" w:space="0" w:color="auto"/>
                        <w:left w:val="none" w:sz="0" w:space="0" w:color="auto"/>
                        <w:bottom w:val="none" w:sz="0" w:space="0" w:color="auto"/>
                        <w:right w:val="none" w:sz="0" w:space="0" w:color="auto"/>
                      </w:divBdr>
                    </w:div>
                  </w:divsChild>
                </w:div>
                <w:div w:id="1678534851">
                  <w:marLeft w:val="0"/>
                  <w:marRight w:val="0"/>
                  <w:marTop w:val="0"/>
                  <w:marBottom w:val="0"/>
                  <w:divBdr>
                    <w:top w:val="none" w:sz="0" w:space="0" w:color="auto"/>
                    <w:left w:val="none" w:sz="0" w:space="0" w:color="auto"/>
                    <w:bottom w:val="none" w:sz="0" w:space="0" w:color="auto"/>
                    <w:right w:val="none" w:sz="0" w:space="0" w:color="auto"/>
                  </w:divBdr>
                  <w:divsChild>
                    <w:div w:id="769274759">
                      <w:marLeft w:val="0"/>
                      <w:marRight w:val="0"/>
                      <w:marTop w:val="0"/>
                      <w:marBottom w:val="0"/>
                      <w:divBdr>
                        <w:top w:val="none" w:sz="0" w:space="0" w:color="auto"/>
                        <w:left w:val="none" w:sz="0" w:space="0" w:color="auto"/>
                        <w:bottom w:val="none" w:sz="0" w:space="0" w:color="auto"/>
                        <w:right w:val="none" w:sz="0" w:space="0" w:color="auto"/>
                      </w:divBdr>
                    </w:div>
                  </w:divsChild>
                </w:div>
                <w:div w:id="1697929341">
                  <w:marLeft w:val="0"/>
                  <w:marRight w:val="0"/>
                  <w:marTop w:val="0"/>
                  <w:marBottom w:val="0"/>
                  <w:divBdr>
                    <w:top w:val="none" w:sz="0" w:space="0" w:color="auto"/>
                    <w:left w:val="none" w:sz="0" w:space="0" w:color="auto"/>
                    <w:bottom w:val="none" w:sz="0" w:space="0" w:color="auto"/>
                    <w:right w:val="none" w:sz="0" w:space="0" w:color="auto"/>
                  </w:divBdr>
                  <w:divsChild>
                    <w:div w:id="442773386">
                      <w:marLeft w:val="0"/>
                      <w:marRight w:val="0"/>
                      <w:marTop w:val="0"/>
                      <w:marBottom w:val="0"/>
                      <w:divBdr>
                        <w:top w:val="none" w:sz="0" w:space="0" w:color="auto"/>
                        <w:left w:val="none" w:sz="0" w:space="0" w:color="auto"/>
                        <w:bottom w:val="none" w:sz="0" w:space="0" w:color="auto"/>
                        <w:right w:val="none" w:sz="0" w:space="0" w:color="auto"/>
                      </w:divBdr>
                    </w:div>
                  </w:divsChild>
                </w:div>
                <w:div w:id="1988128636">
                  <w:marLeft w:val="0"/>
                  <w:marRight w:val="0"/>
                  <w:marTop w:val="0"/>
                  <w:marBottom w:val="0"/>
                  <w:divBdr>
                    <w:top w:val="none" w:sz="0" w:space="0" w:color="auto"/>
                    <w:left w:val="none" w:sz="0" w:space="0" w:color="auto"/>
                    <w:bottom w:val="none" w:sz="0" w:space="0" w:color="auto"/>
                    <w:right w:val="none" w:sz="0" w:space="0" w:color="auto"/>
                  </w:divBdr>
                  <w:divsChild>
                    <w:div w:id="3088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0505">
      <w:bodyDiv w:val="1"/>
      <w:marLeft w:val="0"/>
      <w:marRight w:val="0"/>
      <w:marTop w:val="0"/>
      <w:marBottom w:val="0"/>
      <w:divBdr>
        <w:top w:val="none" w:sz="0" w:space="0" w:color="auto"/>
        <w:left w:val="none" w:sz="0" w:space="0" w:color="auto"/>
        <w:bottom w:val="none" w:sz="0" w:space="0" w:color="auto"/>
        <w:right w:val="none" w:sz="0" w:space="0" w:color="auto"/>
      </w:divBdr>
      <w:divsChild>
        <w:div w:id="1119252874">
          <w:marLeft w:val="0"/>
          <w:marRight w:val="0"/>
          <w:marTop w:val="0"/>
          <w:marBottom w:val="0"/>
          <w:divBdr>
            <w:top w:val="none" w:sz="0" w:space="0" w:color="auto"/>
            <w:left w:val="none" w:sz="0" w:space="0" w:color="auto"/>
            <w:bottom w:val="none" w:sz="0" w:space="0" w:color="auto"/>
            <w:right w:val="none" w:sz="0" w:space="0" w:color="auto"/>
          </w:divBdr>
          <w:divsChild>
            <w:div w:id="168061447">
              <w:marLeft w:val="0"/>
              <w:marRight w:val="0"/>
              <w:marTop w:val="0"/>
              <w:marBottom w:val="0"/>
              <w:divBdr>
                <w:top w:val="none" w:sz="0" w:space="0" w:color="auto"/>
                <w:left w:val="none" w:sz="0" w:space="0" w:color="auto"/>
                <w:bottom w:val="none" w:sz="0" w:space="0" w:color="auto"/>
                <w:right w:val="none" w:sz="0" w:space="0" w:color="auto"/>
              </w:divBdr>
              <w:divsChild>
                <w:div w:id="1211385978">
                  <w:marLeft w:val="0"/>
                  <w:marRight w:val="0"/>
                  <w:marTop w:val="0"/>
                  <w:marBottom w:val="0"/>
                  <w:divBdr>
                    <w:top w:val="none" w:sz="0" w:space="0" w:color="auto"/>
                    <w:left w:val="none" w:sz="0" w:space="0" w:color="auto"/>
                    <w:bottom w:val="none" w:sz="0" w:space="0" w:color="auto"/>
                    <w:right w:val="none" w:sz="0" w:space="0" w:color="auto"/>
                  </w:divBdr>
                  <w:divsChild>
                    <w:div w:id="511379635">
                      <w:marLeft w:val="0"/>
                      <w:marRight w:val="0"/>
                      <w:marTop w:val="0"/>
                      <w:marBottom w:val="0"/>
                      <w:divBdr>
                        <w:top w:val="none" w:sz="0" w:space="0" w:color="auto"/>
                        <w:left w:val="none" w:sz="0" w:space="0" w:color="auto"/>
                        <w:bottom w:val="none" w:sz="0" w:space="0" w:color="auto"/>
                        <w:right w:val="none" w:sz="0" w:space="0" w:color="auto"/>
                      </w:divBdr>
                      <w:divsChild>
                        <w:div w:id="726030586">
                          <w:marLeft w:val="0"/>
                          <w:marRight w:val="0"/>
                          <w:marTop w:val="0"/>
                          <w:marBottom w:val="0"/>
                          <w:divBdr>
                            <w:top w:val="none" w:sz="0" w:space="0" w:color="auto"/>
                            <w:left w:val="none" w:sz="0" w:space="0" w:color="auto"/>
                            <w:bottom w:val="none" w:sz="0" w:space="0" w:color="auto"/>
                            <w:right w:val="none" w:sz="0" w:space="0" w:color="auto"/>
                          </w:divBdr>
                          <w:divsChild>
                            <w:div w:id="11977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2035">
      <w:bodyDiv w:val="1"/>
      <w:marLeft w:val="0"/>
      <w:marRight w:val="0"/>
      <w:marTop w:val="0"/>
      <w:marBottom w:val="0"/>
      <w:divBdr>
        <w:top w:val="none" w:sz="0" w:space="0" w:color="auto"/>
        <w:left w:val="none" w:sz="0" w:space="0" w:color="auto"/>
        <w:bottom w:val="none" w:sz="0" w:space="0" w:color="auto"/>
        <w:right w:val="none" w:sz="0" w:space="0" w:color="auto"/>
      </w:divBdr>
      <w:divsChild>
        <w:div w:id="3896469">
          <w:marLeft w:val="0"/>
          <w:marRight w:val="0"/>
          <w:marTop w:val="0"/>
          <w:marBottom w:val="0"/>
          <w:divBdr>
            <w:top w:val="none" w:sz="0" w:space="0" w:color="auto"/>
            <w:left w:val="none" w:sz="0" w:space="0" w:color="auto"/>
            <w:bottom w:val="none" w:sz="0" w:space="0" w:color="auto"/>
            <w:right w:val="none" w:sz="0" w:space="0" w:color="auto"/>
          </w:divBdr>
        </w:div>
        <w:div w:id="762192572">
          <w:marLeft w:val="0"/>
          <w:marRight w:val="0"/>
          <w:marTop w:val="0"/>
          <w:marBottom w:val="0"/>
          <w:divBdr>
            <w:top w:val="none" w:sz="0" w:space="0" w:color="auto"/>
            <w:left w:val="none" w:sz="0" w:space="0" w:color="auto"/>
            <w:bottom w:val="none" w:sz="0" w:space="0" w:color="auto"/>
            <w:right w:val="none" w:sz="0" w:space="0" w:color="auto"/>
          </w:divBdr>
        </w:div>
        <w:div w:id="1039279776">
          <w:marLeft w:val="0"/>
          <w:marRight w:val="0"/>
          <w:marTop w:val="0"/>
          <w:marBottom w:val="0"/>
          <w:divBdr>
            <w:top w:val="none" w:sz="0" w:space="0" w:color="auto"/>
            <w:left w:val="none" w:sz="0" w:space="0" w:color="auto"/>
            <w:bottom w:val="none" w:sz="0" w:space="0" w:color="auto"/>
            <w:right w:val="none" w:sz="0" w:space="0" w:color="auto"/>
          </w:divBdr>
          <w:divsChild>
            <w:div w:id="1344823047">
              <w:marLeft w:val="0"/>
              <w:marRight w:val="0"/>
              <w:marTop w:val="30"/>
              <w:marBottom w:val="30"/>
              <w:divBdr>
                <w:top w:val="none" w:sz="0" w:space="0" w:color="auto"/>
                <w:left w:val="none" w:sz="0" w:space="0" w:color="auto"/>
                <w:bottom w:val="none" w:sz="0" w:space="0" w:color="auto"/>
                <w:right w:val="none" w:sz="0" w:space="0" w:color="auto"/>
              </w:divBdr>
              <w:divsChild>
                <w:div w:id="34818790">
                  <w:marLeft w:val="0"/>
                  <w:marRight w:val="0"/>
                  <w:marTop w:val="0"/>
                  <w:marBottom w:val="0"/>
                  <w:divBdr>
                    <w:top w:val="none" w:sz="0" w:space="0" w:color="auto"/>
                    <w:left w:val="none" w:sz="0" w:space="0" w:color="auto"/>
                    <w:bottom w:val="none" w:sz="0" w:space="0" w:color="auto"/>
                    <w:right w:val="none" w:sz="0" w:space="0" w:color="auto"/>
                  </w:divBdr>
                  <w:divsChild>
                    <w:div w:id="1540125741">
                      <w:marLeft w:val="0"/>
                      <w:marRight w:val="0"/>
                      <w:marTop w:val="0"/>
                      <w:marBottom w:val="0"/>
                      <w:divBdr>
                        <w:top w:val="none" w:sz="0" w:space="0" w:color="auto"/>
                        <w:left w:val="none" w:sz="0" w:space="0" w:color="auto"/>
                        <w:bottom w:val="none" w:sz="0" w:space="0" w:color="auto"/>
                        <w:right w:val="none" w:sz="0" w:space="0" w:color="auto"/>
                      </w:divBdr>
                    </w:div>
                  </w:divsChild>
                </w:div>
                <w:div w:id="95486650">
                  <w:marLeft w:val="0"/>
                  <w:marRight w:val="0"/>
                  <w:marTop w:val="0"/>
                  <w:marBottom w:val="0"/>
                  <w:divBdr>
                    <w:top w:val="none" w:sz="0" w:space="0" w:color="auto"/>
                    <w:left w:val="none" w:sz="0" w:space="0" w:color="auto"/>
                    <w:bottom w:val="none" w:sz="0" w:space="0" w:color="auto"/>
                    <w:right w:val="none" w:sz="0" w:space="0" w:color="auto"/>
                  </w:divBdr>
                  <w:divsChild>
                    <w:div w:id="2136943813">
                      <w:marLeft w:val="0"/>
                      <w:marRight w:val="0"/>
                      <w:marTop w:val="0"/>
                      <w:marBottom w:val="0"/>
                      <w:divBdr>
                        <w:top w:val="none" w:sz="0" w:space="0" w:color="auto"/>
                        <w:left w:val="none" w:sz="0" w:space="0" w:color="auto"/>
                        <w:bottom w:val="none" w:sz="0" w:space="0" w:color="auto"/>
                        <w:right w:val="none" w:sz="0" w:space="0" w:color="auto"/>
                      </w:divBdr>
                    </w:div>
                  </w:divsChild>
                </w:div>
                <w:div w:id="105656372">
                  <w:marLeft w:val="0"/>
                  <w:marRight w:val="0"/>
                  <w:marTop w:val="0"/>
                  <w:marBottom w:val="0"/>
                  <w:divBdr>
                    <w:top w:val="none" w:sz="0" w:space="0" w:color="auto"/>
                    <w:left w:val="none" w:sz="0" w:space="0" w:color="auto"/>
                    <w:bottom w:val="none" w:sz="0" w:space="0" w:color="auto"/>
                    <w:right w:val="none" w:sz="0" w:space="0" w:color="auto"/>
                  </w:divBdr>
                  <w:divsChild>
                    <w:div w:id="1493136559">
                      <w:marLeft w:val="0"/>
                      <w:marRight w:val="0"/>
                      <w:marTop w:val="0"/>
                      <w:marBottom w:val="0"/>
                      <w:divBdr>
                        <w:top w:val="none" w:sz="0" w:space="0" w:color="auto"/>
                        <w:left w:val="none" w:sz="0" w:space="0" w:color="auto"/>
                        <w:bottom w:val="none" w:sz="0" w:space="0" w:color="auto"/>
                        <w:right w:val="none" w:sz="0" w:space="0" w:color="auto"/>
                      </w:divBdr>
                    </w:div>
                  </w:divsChild>
                </w:div>
                <w:div w:id="108357686">
                  <w:marLeft w:val="0"/>
                  <w:marRight w:val="0"/>
                  <w:marTop w:val="0"/>
                  <w:marBottom w:val="0"/>
                  <w:divBdr>
                    <w:top w:val="none" w:sz="0" w:space="0" w:color="auto"/>
                    <w:left w:val="none" w:sz="0" w:space="0" w:color="auto"/>
                    <w:bottom w:val="none" w:sz="0" w:space="0" w:color="auto"/>
                    <w:right w:val="none" w:sz="0" w:space="0" w:color="auto"/>
                  </w:divBdr>
                  <w:divsChild>
                    <w:div w:id="1520048827">
                      <w:marLeft w:val="0"/>
                      <w:marRight w:val="0"/>
                      <w:marTop w:val="0"/>
                      <w:marBottom w:val="0"/>
                      <w:divBdr>
                        <w:top w:val="none" w:sz="0" w:space="0" w:color="auto"/>
                        <w:left w:val="none" w:sz="0" w:space="0" w:color="auto"/>
                        <w:bottom w:val="none" w:sz="0" w:space="0" w:color="auto"/>
                        <w:right w:val="none" w:sz="0" w:space="0" w:color="auto"/>
                      </w:divBdr>
                    </w:div>
                  </w:divsChild>
                </w:div>
                <w:div w:id="118181531">
                  <w:marLeft w:val="0"/>
                  <w:marRight w:val="0"/>
                  <w:marTop w:val="0"/>
                  <w:marBottom w:val="0"/>
                  <w:divBdr>
                    <w:top w:val="none" w:sz="0" w:space="0" w:color="auto"/>
                    <w:left w:val="none" w:sz="0" w:space="0" w:color="auto"/>
                    <w:bottom w:val="none" w:sz="0" w:space="0" w:color="auto"/>
                    <w:right w:val="none" w:sz="0" w:space="0" w:color="auto"/>
                  </w:divBdr>
                  <w:divsChild>
                    <w:div w:id="579363156">
                      <w:marLeft w:val="0"/>
                      <w:marRight w:val="0"/>
                      <w:marTop w:val="0"/>
                      <w:marBottom w:val="0"/>
                      <w:divBdr>
                        <w:top w:val="none" w:sz="0" w:space="0" w:color="auto"/>
                        <w:left w:val="none" w:sz="0" w:space="0" w:color="auto"/>
                        <w:bottom w:val="none" w:sz="0" w:space="0" w:color="auto"/>
                        <w:right w:val="none" w:sz="0" w:space="0" w:color="auto"/>
                      </w:divBdr>
                    </w:div>
                  </w:divsChild>
                </w:div>
                <w:div w:id="145127674">
                  <w:marLeft w:val="0"/>
                  <w:marRight w:val="0"/>
                  <w:marTop w:val="0"/>
                  <w:marBottom w:val="0"/>
                  <w:divBdr>
                    <w:top w:val="none" w:sz="0" w:space="0" w:color="auto"/>
                    <w:left w:val="none" w:sz="0" w:space="0" w:color="auto"/>
                    <w:bottom w:val="none" w:sz="0" w:space="0" w:color="auto"/>
                    <w:right w:val="none" w:sz="0" w:space="0" w:color="auto"/>
                  </w:divBdr>
                  <w:divsChild>
                    <w:div w:id="135992895">
                      <w:marLeft w:val="0"/>
                      <w:marRight w:val="0"/>
                      <w:marTop w:val="0"/>
                      <w:marBottom w:val="0"/>
                      <w:divBdr>
                        <w:top w:val="none" w:sz="0" w:space="0" w:color="auto"/>
                        <w:left w:val="none" w:sz="0" w:space="0" w:color="auto"/>
                        <w:bottom w:val="none" w:sz="0" w:space="0" w:color="auto"/>
                        <w:right w:val="none" w:sz="0" w:space="0" w:color="auto"/>
                      </w:divBdr>
                    </w:div>
                  </w:divsChild>
                </w:div>
                <w:div w:id="148253926">
                  <w:marLeft w:val="0"/>
                  <w:marRight w:val="0"/>
                  <w:marTop w:val="0"/>
                  <w:marBottom w:val="0"/>
                  <w:divBdr>
                    <w:top w:val="none" w:sz="0" w:space="0" w:color="auto"/>
                    <w:left w:val="none" w:sz="0" w:space="0" w:color="auto"/>
                    <w:bottom w:val="none" w:sz="0" w:space="0" w:color="auto"/>
                    <w:right w:val="none" w:sz="0" w:space="0" w:color="auto"/>
                  </w:divBdr>
                  <w:divsChild>
                    <w:div w:id="738091175">
                      <w:marLeft w:val="0"/>
                      <w:marRight w:val="0"/>
                      <w:marTop w:val="0"/>
                      <w:marBottom w:val="0"/>
                      <w:divBdr>
                        <w:top w:val="none" w:sz="0" w:space="0" w:color="auto"/>
                        <w:left w:val="none" w:sz="0" w:space="0" w:color="auto"/>
                        <w:bottom w:val="none" w:sz="0" w:space="0" w:color="auto"/>
                        <w:right w:val="none" w:sz="0" w:space="0" w:color="auto"/>
                      </w:divBdr>
                    </w:div>
                  </w:divsChild>
                </w:div>
                <w:div w:id="161091190">
                  <w:marLeft w:val="0"/>
                  <w:marRight w:val="0"/>
                  <w:marTop w:val="0"/>
                  <w:marBottom w:val="0"/>
                  <w:divBdr>
                    <w:top w:val="none" w:sz="0" w:space="0" w:color="auto"/>
                    <w:left w:val="none" w:sz="0" w:space="0" w:color="auto"/>
                    <w:bottom w:val="none" w:sz="0" w:space="0" w:color="auto"/>
                    <w:right w:val="none" w:sz="0" w:space="0" w:color="auto"/>
                  </w:divBdr>
                  <w:divsChild>
                    <w:div w:id="1680886823">
                      <w:marLeft w:val="0"/>
                      <w:marRight w:val="0"/>
                      <w:marTop w:val="0"/>
                      <w:marBottom w:val="0"/>
                      <w:divBdr>
                        <w:top w:val="none" w:sz="0" w:space="0" w:color="auto"/>
                        <w:left w:val="none" w:sz="0" w:space="0" w:color="auto"/>
                        <w:bottom w:val="none" w:sz="0" w:space="0" w:color="auto"/>
                        <w:right w:val="none" w:sz="0" w:space="0" w:color="auto"/>
                      </w:divBdr>
                    </w:div>
                  </w:divsChild>
                </w:div>
                <w:div w:id="165706132">
                  <w:marLeft w:val="0"/>
                  <w:marRight w:val="0"/>
                  <w:marTop w:val="0"/>
                  <w:marBottom w:val="0"/>
                  <w:divBdr>
                    <w:top w:val="none" w:sz="0" w:space="0" w:color="auto"/>
                    <w:left w:val="none" w:sz="0" w:space="0" w:color="auto"/>
                    <w:bottom w:val="none" w:sz="0" w:space="0" w:color="auto"/>
                    <w:right w:val="none" w:sz="0" w:space="0" w:color="auto"/>
                  </w:divBdr>
                  <w:divsChild>
                    <w:div w:id="1827471363">
                      <w:marLeft w:val="0"/>
                      <w:marRight w:val="0"/>
                      <w:marTop w:val="0"/>
                      <w:marBottom w:val="0"/>
                      <w:divBdr>
                        <w:top w:val="none" w:sz="0" w:space="0" w:color="auto"/>
                        <w:left w:val="none" w:sz="0" w:space="0" w:color="auto"/>
                        <w:bottom w:val="none" w:sz="0" w:space="0" w:color="auto"/>
                        <w:right w:val="none" w:sz="0" w:space="0" w:color="auto"/>
                      </w:divBdr>
                    </w:div>
                  </w:divsChild>
                </w:div>
                <w:div w:id="176232099">
                  <w:marLeft w:val="0"/>
                  <w:marRight w:val="0"/>
                  <w:marTop w:val="0"/>
                  <w:marBottom w:val="0"/>
                  <w:divBdr>
                    <w:top w:val="none" w:sz="0" w:space="0" w:color="auto"/>
                    <w:left w:val="none" w:sz="0" w:space="0" w:color="auto"/>
                    <w:bottom w:val="none" w:sz="0" w:space="0" w:color="auto"/>
                    <w:right w:val="none" w:sz="0" w:space="0" w:color="auto"/>
                  </w:divBdr>
                  <w:divsChild>
                    <w:div w:id="1870726441">
                      <w:marLeft w:val="0"/>
                      <w:marRight w:val="0"/>
                      <w:marTop w:val="0"/>
                      <w:marBottom w:val="0"/>
                      <w:divBdr>
                        <w:top w:val="none" w:sz="0" w:space="0" w:color="auto"/>
                        <w:left w:val="none" w:sz="0" w:space="0" w:color="auto"/>
                        <w:bottom w:val="none" w:sz="0" w:space="0" w:color="auto"/>
                        <w:right w:val="none" w:sz="0" w:space="0" w:color="auto"/>
                      </w:divBdr>
                    </w:div>
                  </w:divsChild>
                </w:div>
                <w:div w:id="187571812">
                  <w:marLeft w:val="0"/>
                  <w:marRight w:val="0"/>
                  <w:marTop w:val="0"/>
                  <w:marBottom w:val="0"/>
                  <w:divBdr>
                    <w:top w:val="none" w:sz="0" w:space="0" w:color="auto"/>
                    <w:left w:val="none" w:sz="0" w:space="0" w:color="auto"/>
                    <w:bottom w:val="none" w:sz="0" w:space="0" w:color="auto"/>
                    <w:right w:val="none" w:sz="0" w:space="0" w:color="auto"/>
                  </w:divBdr>
                  <w:divsChild>
                    <w:div w:id="1703438050">
                      <w:marLeft w:val="0"/>
                      <w:marRight w:val="0"/>
                      <w:marTop w:val="0"/>
                      <w:marBottom w:val="0"/>
                      <w:divBdr>
                        <w:top w:val="none" w:sz="0" w:space="0" w:color="auto"/>
                        <w:left w:val="none" w:sz="0" w:space="0" w:color="auto"/>
                        <w:bottom w:val="none" w:sz="0" w:space="0" w:color="auto"/>
                        <w:right w:val="none" w:sz="0" w:space="0" w:color="auto"/>
                      </w:divBdr>
                    </w:div>
                  </w:divsChild>
                </w:div>
                <w:div w:id="200631702">
                  <w:marLeft w:val="0"/>
                  <w:marRight w:val="0"/>
                  <w:marTop w:val="0"/>
                  <w:marBottom w:val="0"/>
                  <w:divBdr>
                    <w:top w:val="none" w:sz="0" w:space="0" w:color="auto"/>
                    <w:left w:val="none" w:sz="0" w:space="0" w:color="auto"/>
                    <w:bottom w:val="none" w:sz="0" w:space="0" w:color="auto"/>
                    <w:right w:val="none" w:sz="0" w:space="0" w:color="auto"/>
                  </w:divBdr>
                  <w:divsChild>
                    <w:div w:id="606740032">
                      <w:marLeft w:val="0"/>
                      <w:marRight w:val="0"/>
                      <w:marTop w:val="0"/>
                      <w:marBottom w:val="0"/>
                      <w:divBdr>
                        <w:top w:val="none" w:sz="0" w:space="0" w:color="auto"/>
                        <w:left w:val="none" w:sz="0" w:space="0" w:color="auto"/>
                        <w:bottom w:val="none" w:sz="0" w:space="0" w:color="auto"/>
                        <w:right w:val="none" w:sz="0" w:space="0" w:color="auto"/>
                      </w:divBdr>
                    </w:div>
                  </w:divsChild>
                </w:div>
                <w:div w:id="216627886">
                  <w:marLeft w:val="0"/>
                  <w:marRight w:val="0"/>
                  <w:marTop w:val="0"/>
                  <w:marBottom w:val="0"/>
                  <w:divBdr>
                    <w:top w:val="none" w:sz="0" w:space="0" w:color="auto"/>
                    <w:left w:val="none" w:sz="0" w:space="0" w:color="auto"/>
                    <w:bottom w:val="none" w:sz="0" w:space="0" w:color="auto"/>
                    <w:right w:val="none" w:sz="0" w:space="0" w:color="auto"/>
                  </w:divBdr>
                  <w:divsChild>
                    <w:div w:id="2033410802">
                      <w:marLeft w:val="0"/>
                      <w:marRight w:val="0"/>
                      <w:marTop w:val="0"/>
                      <w:marBottom w:val="0"/>
                      <w:divBdr>
                        <w:top w:val="none" w:sz="0" w:space="0" w:color="auto"/>
                        <w:left w:val="none" w:sz="0" w:space="0" w:color="auto"/>
                        <w:bottom w:val="none" w:sz="0" w:space="0" w:color="auto"/>
                        <w:right w:val="none" w:sz="0" w:space="0" w:color="auto"/>
                      </w:divBdr>
                    </w:div>
                  </w:divsChild>
                </w:div>
                <w:div w:id="222642803">
                  <w:marLeft w:val="0"/>
                  <w:marRight w:val="0"/>
                  <w:marTop w:val="0"/>
                  <w:marBottom w:val="0"/>
                  <w:divBdr>
                    <w:top w:val="none" w:sz="0" w:space="0" w:color="auto"/>
                    <w:left w:val="none" w:sz="0" w:space="0" w:color="auto"/>
                    <w:bottom w:val="none" w:sz="0" w:space="0" w:color="auto"/>
                    <w:right w:val="none" w:sz="0" w:space="0" w:color="auto"/>
                  </w:divBdr>
                  <w:divsChild>
                    <w:div w:id="1173643184">
                      <w:marLeft w:val="0"/>
                      <w:marRight w:val="0"/>
                      <w:marTop w:val="0"/>
                      <w:marBottom w:val="0"/>
                      <w:divBdr>
                        <w:top w:val="none" w:sz="0" w:space="0" w:color="auto"/>
                        <w:left w:val="none" w:sz="0" w:space="0" w:color="auto"/>
                        <w:bottom w:val="none" w:sz="0" w:space="0" w:color="auto"/>
                        <w:right w:val="none" w:sz="0" w:space="0" w:color="auto"/>
                      </w:divBdr>
                    </w:div>
                  </w:divsChild>
                </w:div>
                <w:div w:id="248782873">
                  <w:marLeft w:val="0"/>
                  <w:marRight w:val="0"/>
                  <w:marTop w:val="0"/>
                  <w:marBottom w:val="0"/>
                  <w:divBdr>
                    <w:top w:val="none" w:sz="0" w:space="0" w:color="auto"/>
                    <w:left w:val="none" w:sz="0" w:space="0" w:color="auto"/>
                    <w:bottom w:val="none" w:sz="0" w:space="0" w:color="auto"/>
                    <w:right w:val="none" w:sz="0" w:space="0" w:color="auto"/>
                  </w:divBdr>
                  <w:divsChild>
                    <w:div w:id="997805452">
                      <w:marLeft w:val="0"/>
                      <w:marRight w:val="0"/>
                      <w:marTop w:val="0"/>
                      <w:marBottom w:val="0"/>
                      <w:divBdr>
                        <w:top w:val="none" w:sz="0" w:space="0" w:color="auto"/>
                        <w:left w:val="none" w:sz="0" w:space="0" w:color="auto"/>
                        <w:bottom w:val="none" w:sz="0" w:space="0" w:color="auto"/>
                        <w:right w:val="none" w:sz="0" w:space="0" w:color="auto"/>
                      </w:divBdr>
                    </w:div>
                  </w:divsChild>
                </w:div>
                <w:div w:id="255023327">
                  <w:marLeft w:val="0"/>
                  <w:marRight w:val="0"/>
                  <w:marTop w:val="0"/>
                  <w:marBottom w:val="0"/>
                  <w:divBdr>
                    <w:top w:val="none" w:sz="0" w:space="0" w:color="auto"/>
                    <w:left w:val="none" w:sz="0" w:space="0" w:color="auto"/>
                    <w:bottom w:val="none" w:sz="0" w:space="0" w:color="auto"/>
                    <w:right w:val="none" w:sz="0" w:space="0" w:color="auto"/>
                  </w:divBdr>
                  <w:divsChild>
                    <w:div w:id="1597129670">
                      <w:marLeft w:val="0"/>
                      <w:marRight w:val="0"/>
                      <w:marTop w:val="0"/>
                      <w:marBottom w:val="0"/>
                      <w:divBdr>
                        <w:top w:val="none" w:sz="0" w:space="0" w:color="auto"/>
                        <w:left w:val="none" w:sz="0" w:space="0" w:color="auto"/>
                        <w:bottom w:val="none" w:sz="0" w:space="0" w:color="auto"/>
                        <w:right w:val="none" w:sz="0" w:space="0" w:color="auto"/>
                      </w:divBdr>
                    </w:div>
                  </w:divsChild>
                </w:div>
                <w:div w:id="258876754">
                  <w:marLeft w:val="0"/>
                  <w:marRight w:val="0"/>
                  <w:marTop w:val="0"/>
                  <w:marBottom w:val="0"/>
                  <w:divBdr>
                    <w:top w:val="none" w:sz="0" w:space="0" w:color="auto"/>
                    <w:left w:val="none" w:sz="0" w:space="0" w:color="auto"/>
                    <w:bottom w:val="none" w:sz="0" w:space="0" w:color="auto"/>
                    <w:right w:val="none" w:sz="0" w:space="0" w:color="auto"/>
                  </w:divBdr>
                  <w:divsChild>
                    <w:div w:id="1418403806">
                      <w:marLeft w:val="0"/>
                      <w:marRight w:val="0"/>
                      <w:marTop w:val="0"/>
                      <w:marBottom w:val="0"/>
                      <w:divBdr>
                        <w:top w:val="none" w:sz="0" w:space="0" w:color="auto"/>
                        <w:left w:val="none" w:sz="0" w:space="0" w:color="auto"/>
                        <w:bottom w:val="none" w:sz="0" w:space="0" w:color="auto"/>
                        <w:right w:val="none" w:sz="0" w:space="0" w:color="auto"/>
                      </w:divBdr>
                    </w:div>
                  </w:divsChild>
                </w:div>
                <w:div w:id="261105789">
                  <w:marLeft w:val="0"/>
                  <w:marRight w:val="0"/>
                  <w:marTop w:val="0"/>
                  <w:marBottom w:val="0"/>
                  <w:divBdr>
                    <w:top w:val="none" w:sz="0" w:space="0" w:color="auto"/>
                    <w:left w:val="none" w:sz="0" w:space="0" w:color="auto"/>
                    <w:bottom w:val="none" w:sz="0" w:space="0" w:color="auto"/>
                    <w:right w:val="none" w:sz="0" w:space="0" w:color="auto"/>
                  </w:divBdr>
                  <w:divsChild>
                    <w:div w:id="1627471733">
                      <w:marLeft w:val="0"/>
                      <w:marRight w:val="0"/>
                      <w:marTop w:val="0"/>
                      <w:marBottom w:val="0"/>
                      <w:divBdr>
                        <w:top w:val="none" w:sz="0" w:space="0" w:color="auto"/>
                        <w:left w:val="none" w:sz="0" w:space="0" w:color="auto"/>
                        <w:bottom w:val="none" w:sz="0" w:space="0" w:color="auto"/>
                        <w:right w:val="none" w:sz="0" w:space="0" w:color="auto"/>
                      </w:divBdr>
                    </w:div>
                  </w:divsChild>
                </w:div>
                <w:div w:id="296878833">
                  <w:marLeft w:val="0"/>
                  <w:marRight w:val="0"/>
                  <w:marTop w:val="0"/>
                  <w:marBottom w:val="0"/>
                  <w:divBdr>
                    <w:top w:val="none" w:sz="0" w:space="0" w:color="auto"/>
                    <w:left w:val="none" w:sz="0" w:space="0" w:color="auto"/>
                    <w:bottom w:val="none" w:sz="0" w:space="0" w:color="auto"/>
                    <w:right w:val="none" w:sz="0" w:space="0" w:color="auto"/>
                  </w:divBdr>
                  <w:divsChild>
                    <w:div w:id="1464422296">
                      <w:marLeft w:val="0"/>
                      <w:marRight w:val="0"/>
                      <w:marTop w:val="0"/>
                      <w:marBottom w:val="0"/>
                      <w:divBdr>
                        <w:top w:val="none" w:sz="0" w:space="0" w:color="auto"/>
                        <w:left w:val="none" w:sz="0" w:space="0" w:color="auto"/>
                        <w:bottom w:val="none" w:sz="0" w:space="0" w:color="auto"/>
                        <w:right w:val="none" w:sz="0" w:space="0" w:color="auto"/>
                      </w:divBdr>
                    </w:div>
                  </w:divsChild>
                </w:div>
                <w:div w:id="311369291">
                  <w:marLeft w:val="0"/>
                  <w:marRight w:val="0"/>
                  <w:marTop w:val="0"/>
                  <w:marBottom w:val="0"/>
                  <w:divBdr>
                    <w:top w:val="none" w:sz="0" w:space="0" w:color="auto"/>
                    <w:left w:val="none" w:sz="0" w:space="0" w:color="auto"/>
                    <w:bottom w:val="none" w:sz="0" w:space="0" w:color="auto"/>
                    <w:right w:val="none" w:sz="0" w:space="0" w:color="auto"/>
                  </w:divBdr>
                  <w:divsChild>
                    <w:div w:id="1822691403">
                      <w:marLeft w:val="0"/>
                      <w:marRight w:val="0"/>
                      <w:marTop w:val="0"/>
                      <w:marBottom w:val="0"/>
                      <w:divBdr>
                        <w:top w:val="none" w:sz="0" w:space="0" w:color="auto"/>
                        <w:left w:val="none" w:sz="0" w:space="0" w:color="auto"/>
                        <w:bottom w:val="none" w:sz="0" w:space="0" w:color="auto"/>
                        <w:right w:val="none" w:sz="0" w:space="0" w:color="auto"/>
                      </w:divBdr>
                    </w:div>
                  </w:divsChild>
                </w:div>
                <w:div w:id="449007376">
                  <w:marLeft w:val="0"/>
                  <w:marRight w:val="0"/>
                  <w:marTop w:val="0"/>
                  <w:marBottom w:val="0"/>
                  <w:divBdr>
                    <w:top w:val="none" w:sz="0" w:space="0" w:color="auto"/>
                    <w:left w:val="none" w:sz="0" w:space="0" w:color="auto"/>
                    <w:bottom w:val="none" w:sz="0" w:space="0" w:color="auto"/>
                    <w:right w:val="none" w:sz="0" w:space="0" w:color="auto"/>
                  </w:divBdr>
                  <w:divsChild>
                    <w:div w:id="3747267">
                      <w:marLeft w:val="0"/>
                      <w:marRight w:val="0"/>
                      <w:marTop w:val="0"/>
                      <w:marBottom w:val="0"/>
                      <w:divBdr>
                        <w:top w:val="none" w:sz="0" w:space="0" w:color="auto"/>
                        <w:left w:val="none" w:sz="0" w:space="0" w:color="auto"/>
                        <w:bottom w:val="none" w:sz="0" w:space="0" w:color="auto"/>
                        <w:right w:val="none" w:sz="0" w:space="0" w:color="auto"/>
                      </w:divBdr>
                    </w:div>
                  </w:divsChild>
                </w:div>
                <w:div w:id="460268109">
                  <w:marLeft w:val="0"/>
                  <w:marRight w:val="0"/>
                  <w:marTop w:val="0"/>
                  <w:marBottom w:val="0"/>
                  <w:divBdr>
                    <w:top w:val="none" w:sz="0" w:space="0" w:color="auto"/>
                    <w:left w:val="none" w:sz="0" w:space="0" w:color="auto"/>
                    <w:bottom w:val="none" w:sz="0" w:space="0" w:color="auto"/>
                    <w:right w:val="none" w:sz="0" w:space="0" w:color="auto"/>
                  </w:divBdr>
                  <w:divsChild>
                    <w:div w:id="881290061">
                      <w:marLeft w:val="0"/>
                      <w:marRight w:val="0"/>
                      <w:marTop w:val="0"/>
                      <w:marBottom w:val="0"/>
                      <w:divBdr>
                        <w:top w:val="none" w:sz="0" w:space="0" w:color="auto"/>
                        <w:left w:val="none" w:sz="0" w:space="0" w:color="auto"/>
                        <w:bottom w:val="none" w:sz="0" w:space="0" w:color="auto"/>
                        <w:right w:val="none" w:sz="0" w:space="0" w:color="auto"/>
                      </w:divBdr>
                    </w:div>
                  </w:divsChild>
                </w:div>
                <w:div w:id="460658053">
                  <w:marLeft w:val="0"/>
                  <w:marRight w:val="0"/>
                  <w:marTop w:val="0"/>
                  <w:marBottom w:val="0"/>
                  <w:divBdr>
                    <w:top w:val="none" w:sz="0" w:space="0" w:color="auto"/>
                    <w:left w:val="none" w:sz="0" w:space="0" w:color="auto"/>
                    <w:bottom w:val="none" w:sz="0" w:space="0" w:color="auto"/>
                    <w:right w:val="none" w:sz="0" w:space="0" w:color="auto"/>
                  </w:divBdr>
                  <w:divsChild>
                    <w:div w:id="646125727">
                      <w:marLeft w:val="0"/>
                      <w:marRight w:val="0"/>
                      <w:marTop w:val="0"/>
                      <w:marBottom w:val="0"/>
                      <w:divBdr>
                        <w:top w:val="none" w:sz="0" w:space="0" w:color="auto"/>
                        <w:left w:val="none" w:sz="0" w:space="0" w:color="auto"/>
                        <w:bottom w:val="none" w:sz="0" w:space="0" w:color="auto"/>
                        <w:right w:val="none" w:sz="0" w:space="0" w:color="auto"/>
                      </w:divBdr>
                    </w:div>
                  </w:divsChild>
                </w:div>
                <w:div w:id="496532932">
                  <w:marLeft w:val="0"/>
                  <w:marRight w:val="0"/>
                  <w:marTop w:val="0"/>
                  <w:marBottom w:val="0"/>
                  <w:divBdr>
                    <w:top w:val="none" w:sz="0" w:space="0" w:color="auto"/>
                    <w:left w:val="none" w:sz="0" w:space="0" w:color="auto"/>
                    <w:bottom w:val="none" w:sz="0" w:space="0" w:color="auto"/>
                    <w:right w:val="none" w:sz="0" w:space="0" w:color="auto"/>
                  </w:divBdr>
                  <w:divsChild>
                    <w:div w:id="370964389">
                      <w:marLeft w:val="0"/>
                      <w:marRight w:val="0"/>
                      <w:marTop w:val="0"/>
                      <w:marBottom w:val="0"/>
                      <w:divBdr>
                        <w:top w:val="none" w:sz="0" w:space="0" w:color="auto"/>
                        <w:left w:val="none" w:sz="0" w:space="0" w:color="auto"/>
                        <w:bottom w:val="none" w:sz="0" w:space="0" w:color="auto"/>
                        <w:right w:val="none" w:sz="0" w:space="0" w:color="auto"/>
                      </w:divBdr>
                    </w:div>
                  </w:divsChild>
                </w:div>
                <w:div w:id="503086166">
                  <w:marLeft w:val="0"/>
                  <w:marRight w:val="0"/>
                  <w:marTop w:val="0"/>
                  <w:marBottom w:val="0"/>
                  <w:divBdr>
                    <w:top w:val="none" w:sz="0" w:space="0" w:color="auto"/>
                    <w:left w:val="none" w:sz="0" w:space="0" w:color="auto"/>
                    <w:bottom w:val="none" w:sz="0" w:space="0" w:color="auto"/>
                    <w:right w:val="none" w:sz="0" w:space="0" w:color="auto"/>
                  </w:divBdr>
                  <w:divsChild>
                    <w:div w:id="993684435">
                      <w:marLeft w:val="0"/>
                      <w:marRight w:val="0"/>
                      <w:marTop w:val="0"/>
                      <w:marBottom w:val="0"/>
                      <w:divBdr>
                        <w:top w:val="none" w:sz="0" w:space="0" w:color="auto"/>
                        <w:left w:val="none" w:sz="0" w:space="0" w:color="auto"/>
                        <w:bottom w:val="none" w:sz="0" w:space="0" w:color="auto"/>
                        <w:right w:val="none" w:sz="0" w:space="0" w:color="auto"/>
                      </w:divBdr>
                    </w:div>
                  </w:divsChild>
                </w:div>
                <w:div w:id="527521596">
                  <w:marLeft w:val="0"/>
                  <w:marRight w:val="0"/>
                  <w:marTop w:val="0"/>
                  <w:marBottom w:val="0"/>
                  <w:divBdr>
                    <w:top w:val="none" w:sz="0" w:space="0" w:color="auto"/>
                    <w:left w:val="none" w:sz="0" w:space="0" w:color="auto"/>
                    <w:bottom w:val="none" w:sz="0" w:space="0" w:color="auto"/>
                    <w:right w:val="none" w:sz="0" w:space="0" w:color="auto"/>
                  </w:divBdr>
                  <w:divsChild>
                    <w:div w:id="1581133598">
                      <w:marLeft w:val="0"/>
                      <w:marRight w:val="0"/>
                      <w:marTop w:val="0"/>
                      <w:marBottom w:val="0"/>
                      <w:divBdr>
                        <w:top w:val="none" w:sz="0" w:space="0" w:color="auto"/>
                        <w:left w:val="none" w:sz="0" w:space="0" w:color="auto"/>
                        <w:bottom w:val="none" w:sz="0" w:space="0" w:color="auto"/>
                        <w:right w:val="none" w:sz="0" w:space="0" w:color="auto"/>
                      </w:divBdr>
                    </w:div>
                  </w:divsChild>
                </w:div>
                <w:div w:id="575865342">
                  <w:marLeft w:val="0"/>
                  <w:marRight w:val="0"/>
                  <w:marTop w:val="0"/>
                  <w:marBottom w:val="0"/>
                  <w:divBdr>
                    <w:top w:val="none" w:sz="0" w:space="0" w:color="auto"/>
                    <w:left w:val="none" w:sz="0" w:space="0" w:color="auto"/>
                    <w:bottom w:val="none" w:sz="0" w:space="0" w:color="auto"/>
                    <w:right w:val="none" w:sz="0" w:space="0" w:color="auto"/>
                  </w:divBdr>
                  <w:divsChild>
                    <w:div w:id="1639920431">
                      <w:marLeft w:val="0"/>
                      <w:marRight w:val="0"/>
                      <w:marTop w:val="0"/>
                      <w:marBottom w:val="0"/>
                      <w:divBdr>
                        <w:top w:val="none" w:sz="0" w:space="0" w:color="auto"/>
                        <w:left w:val="none" w:sz="0" w:space="0" w:color="auto"/>
                        <w:bottom w:val="none" w:sz="0" w:space="0" w:color="auto"/>
                        <w:right w:val="none" w:sz="0" w:space="0" w:color="auto"/>
                      </w:divBdr>
                    </w:div>
                  </w:divsChild>
                </w:div>
                <w:div w:id="585723031">
                  <w:marLeft w:val="0"/>
                  <w:marRight w:val="0"/>
                  <w:marTop w:val="0"/>
                  <w:marBottom w:val="0"/>
                  <w:divBdr>
                    <w:top w:val="none" w:sz="0" w:space="0" w:color="auto"/>
                    <w:left w:val="none" w:sz="0" w:space="0" w:color="auto"/>
                    <w:bottom w:val="none" w:sz="0" w:space="0" w:color="auto"/>
                    <w:right w:val="none" w:sz="0" w:space="0" w:color="auto"/>
                  </w:divBdr>
                  <w:divsChild>
                    <w:div w:id="934900435">
                      <w:marLeft w:val="0"/>
                      <w:marRight w:val="0"/>
                      <w:marTop w:val="0"/>
                      <w:marBottom w:val="0"/>
                      <w:divBdr>
                        <w:top w:val="none" w:sz="0" w:space="0" w:color="auto"/>
                        <w:left w:val="none" w:sz="0" w:space="0" w:color="auto"/>
                        <w:bottom w:val="none" w:sz="0" w:space="0" w:color="auto"/>
                        <w:right w:val="none" w:sz="0" w:space="0" w:color="auto"/>
                      </w:divBdr>
                    </w:div>
                  </w:divsChild>
                </w:div>
                <w:div w:id="632365845">
                  <w:marLeft w:val="0"/>
                  <w:marRight w:val="0"/>
                  <w:marTop w:val="0"/>
                  <w:marBottom w:val="0"/>
                  <w:divBdr>
                    <w:top w:val="none" w:sz="0" w:space="0" w:color="auto"/>
                    <w:left w:val="none" w:sz="0" w:space="0" w:color="auto"/>
                    <w:bottom w:val="none" w:sz="0" w:space="0" w:color="auto"/>
                    <w:right w:val="none" w:sz="0" w:space="0" w:color="auto"/>
                  </w:divBdr>
                  <w:divsChild>
                    <w:div w:id="128061242">
                      <w:marLeft w:val="0"/>
                      <w:marRight w:val="0"/>
                      <w:marTop w:val="0"/>
                      <w:marBottom w:val="0"/>
                      <w:divBdr>
                        <w:top w:val="none" w:sz="0" w:space="0" w:color="auto"/>
                        <w:left w:val="none" w:sz="0" w:space="0" w:color="auto"/>
                        <w:bottom w:val="none" w:sz="0" w:space="0" w:color="auto"/>
                        <w:right w:val="none" w:sz="0" w:space="0" w:color="auto"/>
                      </w:divBdr>
                    </w:div>
                  </w:divsChild>
                </w:div>
                <w:div w:id="674380672">
                  <w:marLeft w:val="0"/>
                  <w:marRight w:val="0"/>
                  <w:marTop w:val="0"/>
                  <w:marBottom w:val="0"/>
                  <w:divBdr>
                    <w:top w:val="none" w:sz="0" w:space="0" w:color="auto"/>
                    <w:left w:val="none" w:sz="0" w:space="0" w:color="auto"/>
                    <w:bottom w:val="none" w:sz="0" w:space="0" w:color="auto"/>
                    <w:right w:val="none" w:sz="0" w:space="0" w:color="auto"/>
                  </w:divBdr>
                  <w:divsChild>
                    <w:div w:id="2079596994">
                      <w:marLeft w:val="0"/>
                      <w:marRight w:val="0"/>
                      <w:marTop w:val="0"/>
                      <w:marBottom w:val="0"/>
                      <w:divBdr>
                        <w:top w:val="none" w:sz="0" w:space="0" w:color="auto"/>
                        <w:left w:val="none" w:sz="0" w:space="0" w:color="auto"/>
                        <w:bottom w:val="none" w:sz="0" w:space="0" w:color="auto"/>
                        <w:right w:val="none" w:sz="0" w:space="0" w:color="auto"/>
                      </w:divBdr>
                    </w:div>
                  </w:divsChild>
                </w:div>
                <w:div w:id="677466751">
                  <w:marLeft w:val="0"/>
                  <w:marRight w:val="0"/>
                  <w:marTop w:val="0"/>
                  <w:marBottom w:val="0"/>
                  <w:divBdr>
                    <w:top w:val="none" w:sz="0" w:space="0" w:color="auto"/>
                    <w:left w:val="none" w:sz="0" w:space="0" w:color="auto"/>
                    <w:bottom w:val="none" w:sz="0" w:space="0" w:color="auto"/>
                    <w:right w:val="none" w:sz="0" w:space="0" w:color="auto"/>
                  </w:divBdr>
                  <w:divsChild>
                    <w:div w:id="68776992">
                      <w:marLeft w:val="0"/>
                      <w:marRight w:val="0"/>
                      <w:marTop w:val="0"/>
                      <w:marBottom w:val="0"/>
                      <w:divBdr>
                        <w:top w:val="none" w:sz="0" w:space="0" w:color="auto"/>
                        <w:left w:val="none" w:sz="0" w:space="0" w:color="auto"/>
                        <w:bottom w:val="none" w:sz="0" w:space="0" w:color="auto"/>
                        <w:right w:val="none" w:sz="0" w:space="0" w:color="auto"/>
                      </w:divBdr>
                    </w:div>
                  </w:divsChild>
                </w:div>
                <w:div w:id="683938821">
                  <w:marLeft w:val="0"/>
                  <w:marRight w:val="0"/>
                  <w:marTop w:val="0"/>
                  <w:marBottom w:val="0"/>
                  <w:divBdr>
                    <w:top w:val="none" w:sz="0" w:space="0" w:color="auto"/>
                    <w:left w:val="none" w:sz="0" w:space="0" w:color="auto"/>
                    <w:bottom w:val="none" w:sz="0" w:space="0" w:color="auto"/>
                    <w:right w:val="none" w:sz="0" w:space="0" w:color="auto"/>
                  </w:divBdr>
                  <w:divsChild>
                    <w:div w:id="1154175089">
                      <w:marLeft w:val="0"/>
                      <w:marRight w:val="0"/>
                      <w:marTop w:val="0"/>
                      <w:marBottom w:val="0"/>
                      <w:divBdr>
                        <w:top w:val="none" w:sz="0" w:space="0" w:color="auto"/>
                        <w:left w:val="none" w:sz="0" w:space="0" w:color="auto"/>
                        <w:bottom w:val="none" w:sz="0" w:space="0" w:color="auto"/>
                        <w:right w:val="none" w:sz="0" w:space="0" w:color="auto"/>
                      </w:divBdr>
                    </w:div>
                  </w:divsChild>
                </w:div>
                <w:div w:id="698436533">
                  <w:marLeft w:val="0"/>
                  <w:marRight w:val="0"/>
                  <w:marTop w:val="0"/>
                  <w:marBottom w:val="0"/>
                  <w:divBdr>
                    <w:top w:val="none" w:sz="0" w:space="0" w:color="auto"/>
                    <w:left w:val="none" w:sz="0" w:space="0" w:color="auto"/>
                    <w:bottom w:val="none" w:sz="0" w:space="0" w:color="auto"/>
                    <w:right w:val="none" w:sz="0" w:space="0" w:color="auto"/>
                  </w:divBdr>
                  <w:divsChild>
                    <w:div w:id="1919246330">
                      <w:marLeft w:val="0"/>
                      <w:marRight w:val="0"/>
                      <w:marTop w:val="0"/>
                      <w:marBottom w:val="0"/>
                      <w:divBdr>
                        <w:top w:val="none" w:sz="0" w:space="0" w:color="auto"/>
                        <w:left w:val="none" w:sz="0" w:space="0" w:color="auto"/>
                        <w:bottom w:val="none" w:sz="0" w:space="0" w:color="auto"/>
                        <w:right w:val="none" w:sz="0" w:space="0" w:color="auto"/>
                      </w:divBdr>
                    </w:div>
                  </w:divsChild>
                </w:div>
                <w:div w:id="728304351">
                  <w:marLeft w:val="0"/>
                  <w:marRight w:val="0"/>
                  <w:marTop w:val="0"/>
                  <w:marBottom w:val="0"/>
                  <w:divBdr>
                    <w:top w:val="none" w:sz="0" w:space="0" w:color="auto"/>
                    <w:left w:val="none" w:sz="0" w:space="0" w:color="auto"/>
                    <w:bottom w:val="none" w:sz="0" w:space="0" w:color="auto"/>
                    <w:right w:val="none" w:sz="0" w:space="0" w:color="auto"/>
                  </w:divBdr>
                  <w:divsChild>
                    <w:div w:id="1302079085">
                      <w:marLeft w:val="0"/>
                      <w:marRight w:val="0"/>
                      <w:marTop w:val="0"/>
                      <w:marBottom w:val="0"/>
                      <w:divBdr>
                        <w:top w:val="none" w:sz="0" w:space="0" w:color="auto"/>
                        <w:left w:val="none" w:sz="0" w:space="0" w:color="auto"/>
                        <w:bottom w:val="none" w:sz="0" w:space="0" w:color="auto"/>
                        <w:right w:val="none" w:sz="0" w:space="0" w:color="auto"/>
                      </w:divBdr>
                    </w:div>
                  </w:divsChild>
                </w:div>
                <w:div w:id="731539416">
                  <w:marLeft w:val="0"/>
                  <w:marRight w:val="0"/>
                  <w:marTop w:val="0"/>
                  <w:marBottom w:val="0"/>
                  <w:divBdr>
                    <w:top w:val="none" w:sz="0" w:space="0" w:color="auto"/>
                    <w:left w:val="none" w:sz="0" w:space="0" w:color="auto"/>
                    <w:bottom w:val="none" w:sz="0" w:space="0" w:color="auto"/>
                    <w:right w:val="none" w:sz="0" w:space="0" w:color="auto"/>
                  </w:divBdr>
                  <w:divsChild>
                    <w:div w:id="591200767">
                      <w:marLeft w:val="0"/>
                      <w:marRight w:val="0"/>
                      <w:marTop w:val="0"/>
                      <w:marBottom w:val="0"/>
                      <w:divBdr>
                        <w:top w:val="none" w:sz="0" w:space="0" w:color="auto"/>
                        <w:left w:val="none" w:sz="0" w:space="0" w:color="auto"/>
                        <w:bottom w:val="none" w:sz="0" w:space="0" w:color="auto"/>
                        <w:right w:val="none" w:sz="0" w:space="0" w:color="auto"/>
                      </w:divBdr>
                    </w:div>
                  </w:divsChild>
                </w:div>
                <w:div w:id="755056791">
                  <w:marLeft w:val="0"/>
                  <w:marRight w:val="0"/>
                  <w:marTop w:val="0"/>
                  <w:marBottom w:val="0"/>
                  <w:divBdr>
                    <w:top w:val="none" w:sz="0" w:space="0" w:color="auto"/>
                    <w:left w:val="none" w:sz="0" w:space="0" w:color="auto"/>
                    <w:bottom w:val="none" w:sz="0" w:space="0" w:color="auto"/>
                    <w:right w:val="none" w:sz="0" w:space="0" w:color="auto"/>
                  </w:divBdr>
                  <w:divsChild>
                    <w:div w:id="1248349941">
                      <w:marLeft w:val="0"/>
                      <w:marRight w:val="0"/>
                      <w:marTop w:val="0"/>
                      <w:marBottom w:val="0"/>
                      <w:divBdr>
                        <w:top w:val="none" w:sz="0" w:space="0" w:color="auto"/>
                        <w:left w:val="none" w:sz="0" w:space="0" w:color="auto"/>
                        <w:bottom w:val="none" w:sz="0" w:space="0" w:color="auto"/>
                        <w:right w:val="none" w:sz="0" w:space="0" w:color="auto"/>
                      </w:divBdr>
                    </w:div>
                  </w:divsChild>
                </w:div>
                <w:div w:id="755712979">
                  <w:marLeft w:val="0"/>
                  <w:marRight w:val="0"/>
                  <w:marTop w:val="0"/>
                  <w:marBottom w:val="0"/>
                  <w:divBdr>
                    <w:top w:val="none" w:sz="0" w:space="0" w:color="auto"/>
                    <w:left w:val="none" w:sz="0" w:space="0" w:color="auto"/>
                    <w:bottom w:val="none" w:sz="0" w:space="0" w:color="auto"/>
                    <w:right w:val="none" w:sz="0" w:space="0" w:color="auto"/>
                  </w:divBdr>
                  <w:divsChild>
                    <w:div w:id="155344820">
                      <w:marLeft w:val="0"/>
                      <w:marRight w:val="0"/>
                      <w:marTop w:val="0"/>
                      <w:marBottom w:val="0"/>
                      <w:divBdr>
                        <w:top w:val="none" w:sz="0" w:space="0" w:color="auto"/>
                        <w:left w:val="none" w:sz="0" w:space="0" w:color="auto"/>
                        <w:bottom w:val="none" w:sz="0" w:space="0" w:color="auto"/>
                        <w:right w:val="none" w:sz="0" w:space="0" w:color="auto"/>
                      </w:divBdr>
                    </w:div>
                  </w:divsChild>
                </w:div>
                <w:div w:id="756054092">
                  <w:marLeft w:val="0"/>
                  <w:marRight w:val="0"/>
                  <w:marTop w:val="0"/>
                  <w:marBottom w:val="0"/>
                  <w:divBdr>
                    <w:top w:val="none" w:sz="0" w:space="0" w:color="auto"/>
                    <w:left w:val="none" w:sz="0" w:space="0" w:color="auto"/>
                    <w:bottom w:val="none" w:sz="0" w:space="0" w:color="auto"/>
                    <w:right w:val="none" w:sz="0" w:space="0" w:color="auto"/>
                  </w:divBdr>
                  <w:divsChild>
                    <w:div w:id="1051735221">
                      <w:marLeft w:val="0"/>
                      <w:marRight w:val="0"/>
                      <w:marTop w:val="0"/>
                      <w:marBottom w:val="0"/>
                      <w:divBdr>
                        <w:top w:val="none" w:sz="0" w:space="0" w:color="auto"/>
                        <w:left w:val="none" w:sz="0" w:space="0" w:color="auto"/>
                        <w:bottom w:val="none" w:sz="0" w:space="0" w:color="auto"/>
                        <w:right w:val="none" w:sz="0" w:space="0" w:color="auto"/>
                      </w:divBdr>
                    </w:div>
                  </w:divsChild>
                </w:div>
                <w:div w:id="774443178">
                  <w:marLeft w:val="0"/>
                  <w:marRight w:val="0"/>
                  <w:marTop w:val="0"/>
                  <w:marBottom w:val="0"/>
                  <w:divBdr>
                    <w:top w:val="none" w:sz="0" w:space="0" w:color="auto"/>
                    <w:left w:val="none" w:sz="0" w:space="0" w:color="auto"/>
                    <w:bottom w:val="none" w:sz="0" w:space="0" w:color="auto"/>
                    <w:right w:val="none" w:sz="0" w:space="0" w:color="auto"/>
                  </w:divBdr>
                  <w:divsChild>
                    <w:div w:id="1261721964">
                      <w:marLeft w:val="0"/>
                      <w:marRight w:val="0"/>
                      <w:marTop w:val="0"/>
                      <w:marBottom w:val="0"/>
                      <w:divBdr>
                        <w:top w:val="none" w:sz="0" w:space="0" w:color="auto"/>
                        <w:left w:val="none" w:sz="0" w:space="0" w:color="auto"/>
                        <w:bottom w:val="none" w:sz="0" w:space="0" w:color="auto"/>
                        <w:right w:val="none" w:sz="0" w:space="0" w:color="auto"/>
                      </w:divBdr>
                    </w:div>
                  </w:divsChild>
                </w:div>
                <w:div w:id="787117889">
                  <w:marLeft w:val="0"/>
                  <w:marRight w:val="0"/>
                  <w:marTop w:val="0"/>
                  <w:marBottom w:val="0"/>
                  <w:divBdr>
                    <w:top w:val="none" w:sz="0" w:space="0" w:color="auto"/>
                    <w:left w:val="none" w:sz="0" w:space="0" w:color="auto"/>
                    <w:bottom w:val="none" w:sz="0" w:space="0" w:color="auto"/>
                    <w:right w:val="none" w:sz="0" w:space="0" w:color="auto"/>
                  </w:divBdr>
                  <w:divsChild>
                    <w:div w:id="1884052581">
                      <w:marLeft w:val="0"/>
                      <w:marRight w:val="0"/>
                      <w:marTop w:val="0"/>
                      <w:marBottom w:val="0"/>
                      <w:divBdr>
                        <w:top w:val="none" w:sz="0" w:space="0" w:color="auto"/>
                        <w:left w:val="none" w:sz="0" w:space="0" w:color="auto"/>
                        <w:bottom w:val="none" w:sz="0" w:space="0" w:color="auto"/>
                        <w:right w:val="none" w:sz="0" w:space="0" w:color="auto"/>
                      </w:divBdr>
                    </w:div>
                  </w:divsChild>
                </w:div>
                <w:div w:id="790442350">
                  <w:marLeft w:val="0"/>
                  <w:marRight w:val="0"/>
                  <w:marTop w:val="0"/>
                  <w:marBottom w:val="0"/>
                  <w:divBdr>
                    <w:top w:val="none" w:sz="0" w:space="0" w:color="auto"/>
                    <w:left w:val="none" w:sz="0" w:space="0" w:color="auto"/>
                    <w:bottom w:val="none" w:sz="0" w:space="0" w:color="auto"/>
                    <w:right w:val="none" w:sz="0" w:space="0" w:color="auto"/>
                  </w:divBdr>
                  <w:divsChild>
                    <w:div w:id="130640431">
                      <w:marLeft w:val="0"/>
                      <w:marRight w:val="0"/>
                      <w:marTop w:val="0"/>
                      <w:marBottom w:val="0"/>
                      <w:divBdr>
                        <w:top w:val="none" w:sz="0" w:space="0" w:color="auto"/>
                        <w:left w:val="none" w:sz="0" w:space="0" w:color="auto"/>
                        <w:bottom w:val="none" w:sz="0" w:space="0" w:color="auto"/>
                        <w:right w:val="none" w:sz="0" w:space="0" w:color="auto"/>
                      </w:divBdr>
                    </w:div>
                  </w:divsChild>
                </w:div>
                <w:div w:id="792559384">
                  <w:marLeft w:val="0"/>
                  <w:marRight w:val="0"/>
                  <w:marTop w:val="0"/>
                  <w:marBottom w:val="0"/>
                  <w:divBdr>
                    <w:top w:val="none" w:sz="0" w:space="0" w:color="auto"/>
                    <w:left w:val="none" w:sz="0" w:space="0" w:color="auto"/>
                    <w:bottom w:val="none" w:sz="0" w:space="0" w:color="auto"/>
                    <w:right w:val="none" w:sz="0" w:space="0" w:color="auto"/>
                  </w:divBdr>
                  <w:divsChild>
                    <w:div w:id="507477289">
                      <w:marLeft w:val="0"/>
                      <w:marRight w:val="0"/>
                      <w:marTop w:val="0"/>
                      <w:marBottom w:val="0"/>
                      <w:divBdr>
                        <w:top w:val="none" w:sz="0" w:space="0" w:color="auto"/>
                        <w:left w:val="none" w:sz="0" w:space="0" w:color="auto"/>
                        <w:bottom w:val="none" w:sz="0" w:space="0" w:color="auto"/>
                        <w:right w:val="none" w:sz="0" w:space="0" w:color="auto"/>
                      </w:divBdr>
                    </w:div>
                  </w:divsChild>
                </w:div>
                <w:div w:id="842205564">
                  <w:marLeft w:val="0"/>
                  <w:marRight w:val="0"/>
                  <w:marTop w:val="0"/>
                  <w:marBottom w:val="0"/>
                  <w:divBdr>
                    <w:top w:val="none" w:sz="0" w:space="0" w:color="auto"/>
                    <w:left w:val="none" w:sz="0" w:space="0" w:color="auto"/>
                    <w:bottom w:val="none" w:sz="0" w:space="0" w:color="auto"/>
                    <w:right w:val="none" w:sz="0" w:space="0" w:color="auto"/>
                  </w:divBdr>
                  <w:divsChild>
                    <w:div w:id="1064992298">
                      <w:marLeft w:val="0"/>
                      <w:marRight w:val="0"/>
                      <w:marTop w:val="0"/>
                      <w:marBottom w:val="0"/>
                      <w:divBdr>
                        <w:top w:val="none" w:sz="0" w:space="0" w:color="auto"/>
                        <w:left w:val="none" w:sz="0" w:space="0" w:color="auto"/>
                        <w:bottom w:val="none" w:sz="0" w:space="0" w:color="auto"/>
                        <w:right w:val="none" w:sz="0" w:space="0" w:color="auto"/>
                      </w:divBdr>
                    </w:div>
                  </w:divsChild>
                </w:div>
                <w:div w:id="866336817">
                  <w:marLeft w:val="0"/>
                  <w:marRight w:val="0"/>
                  <w:marTop w:val="0"/>
                  <w:marBottom w:val="0"/>
                  <w:divBdr>
                    <w:top w:val="none" w:sz="0" w:space="0" w:color="auto"/>
                    <w:left w:val="none" w:sz="0" w:space="0" w:color="auto"/>
                    <w:bottom w:val="none" w:sz="0" w:space="0" w:color="auto"/>
                    <w:right w:val="none" w:sz="0" w:space="0" w:color="auto"/>
                  </w:divBdr>
                  <w:divsChild>
                    <w:div w:id="2028214949">
                      <w:marLeft w:val="0"/>
                      <w:marRight w:val="0"/>
                      <w:marTop w:val="0"/>
                      <w:marBottom w:val="0"/>
                      <w:divBdr>
                        <w:top w:val="none" w:sz="0" w:space="0" w:color="auto"/>
                        <w:left w:val="none" w:sz="0" w:space="0" w:color="auto"/>
                        <w:bottom w:val="none" w:sz="0" w:space="0" w:color="auto"/>
                        <w:right w:val="none" w:sz="0" w:space="0" w:color="auto"/>
                      </w:divBdr>
                    </w:div>
                  </w:divsChild>
                </w:div>
                <w:div w:id="870457400">
                  <w:marLeft w:val="0"/>
                  <w:marRight w:val="0"/>
                  <w:marTop w:val="0"/>
                  <w:marBottom w:val="0"/>
                  <w:divBdr>
                    <w:top w:val="none" w:sz="0" w:space="0" w:color="auto"/>
                    <w:left w:val="none" w:sz="0" w:space="0" w:color="auto"/>
                    <w:bottom w:val="none" w:sz="0" w:space="0" w:color="auto"/>
                    <w:right w:val="none" w:sz="0" w:space="0" w:color="auto"/>
                  </w:divBdr>
                  <w:divsChild>
                    <w:div w:id="1380082853">
                      <w:marLeft w:val="0"/>
                      <w:marRight w:val="0"/>
                      <w:marTop w:val="0"/>
                      <w:marBottom w:val="0"/>
                      <w:divBdr>
                        <w:top w:val="none" w:sz="0" w:space="0" w:color="auto"/>
                        <w:left w:val="none" w:sz="0" w:space="0" w:color="auto"/>
                        <w:bottom w:val="none" w:sz="0" w:space="0" w:color="auto"/>
                        <w:right w:val="none" w:sz="0" w:space="0" w:color="auto"/>
                      </w:divBdr>
                    </w:div>
                  </w:divsChild>
                </w:div>
                <w:div w:id="877009507">
                  <w:marLeft w:val="0"/>
                  <w:marRight w:val="0"/>
                  <w:marTop w:val="0"/>
                  <w:marBottom w:val="0"/>
                  <w:divBdr>
                    <w:top w:val="none" w:sz="0" w:space="0" w:color="auto"/>
                    <w:left w:val="none" w:sz="0" w:space="0" w:color="auto"/>
                    <w:bottom w:val="none" w:sz="0" w:space="0" w:color="auto"/>
                    <w:right w:val="none" w:sz="0" w:space="0" w:color="auto"/>
                  </w:divBdr>
                  <w:divsChild>
                    <w:div w:id="1287347965">
                      <w:marLeft w:val="0"/>
                      <w:marRight w:val="0"/>
                      <w:marTop w:val="0"/>
                      <w:marBottom w:val="0"/>
                      <w:divBdr>
                        <w:top w:val="none" w:sz="0" w:space="0" w:color="auto"/>
                        <w:left w:val="none" w:sz="0" w:space="0" w:color="auto"/>
                        <w:bottom w:val="none" w:sz="0" w:space="0" w:color="auto"/>
                        <w:right w:val="none" w:sz="0" w:space="0" w:color="auto"/>
                      </w:divBdr>
                    </w:div>
                  </w:divsChild>
                </w:div>
                <w:div w:id="883757330">
                  <w:marLeft w:val="0"/>
                  <w:marRight w:val="0"/>
                  <w:marTop w:val="0"/>
                  <w:marBottom w:val="0"/>
                  <w:divBdr>
                    <w:top w:val="none" w:sz="0" w:space="0" w:color="auto"/>
                    <w:left w:val="none" w:sz="0" w:space="0" w:color="auto"/>
                    <w:bottom w:val="none" w:sz="0" w:space="0" w:color="auto"/>
                    <w:right w:val="none" w:sz="0" w:space="0" w:color="auto"/>
                  </w:divBdr>
                  <w:divsChild>
                    <w:div w:id="274560897">
                      <w:marLeft w:val="0"/>
                      <w:marRight w:val="0"/>
                      <w:marTop w:val="0"/>
                      <w:marBottom w:val="0"/>
                      <w:divBdr>
                        <w:top w:val="none" w:sz="0" w:space="0" w:color="auto"/>
                        <w:left w:val="none" w:sz="0" w:space="0" w:color="auto"/>
                        <w:bottom w:val="none" w:sz="0" w:space="0" w:color="auto"/>
                        <w:right w:val="none" w:sz="0" w:space="0" w:color="auto"/>
                      </w:divBdr>
                    </w:div>
                  </w:divsChild>
                </w:div>
                <w:div w:id="948512106">
                  <w:marLeft w:val="0"/>
                  <w:marRight w:val="0"/>
                  <w:marTop w:val="0"/>
                  <w:marBottom w:val="0"/>
                  <w:divBdr>
                    <w:top w:val="none" w:sz="0" w:space="0" w:color="auto"/>
                    <w:left w:val="none" w:sz="0" w:space="0" w:color="auto"/>
                    <w:bottom w:val="none" w:sz="0" w:space="0" w:color="auto"/>
                    <w:right w:val="none" w:sz="0" w:space="0" w:color="auto"/>
                  </w:divBdr>
                  <w:divsChild>
                    <w:div w:id="1824199516">
                      <w:marLeft w:val="0"/>
                      <w:marRight w:val="0"/>
                      <w:marTop w:val="0"/>
                      <w:marBottom w:val="0"/>
                      <w:divBdr>
                        <w:top w:val="none" w:sz="0" w:space="0" w:color="auto"/>
                        <w:left w:val="none" w:sz="0" w:space="0" w:color="auto"/>
                        <w:bottom w:val="none" w:sz="0" w:space="0" w:color="auto"/>
                        <w:right w:val="none" w:sz="0" w:space="0" w:color="auto"/>
                      </w:divBdr>
                    </w:div>
                  </w:divsChild>
                </w:div>
                <w:div w:id="958292013">
                  <w:marLeft w:val="0"/>
                  <w:marRight w:val="0"/>
                  <w:marTop w:val="0"/>
                  <w:marBottom w:val="0"/>
                  <w:divBdr>
                    <w:top w:val="none" w:sz="0" w:space="0" w:color="auto"/>
                    <w:left w:val="none" w:sz="0" w:space="0" w:color="auto"/>
                    <w:bottom w:val="none" w:sz="0" w:space="0" w:color="auto"/>
                    <w:right w:val="none" w:sz="0" w:space="0" w:color="auto"/>
                  </w:divBdr>
                  <w:divsChild>
                    <w:div w:id="1084449610">
                      <w:marLeft w:val="0"/>
                      <w:marRight w:val="0"/>
                      <w:marTop w:val="0"/>
                      <w:marBottom w:val="0"/>
                      <w:divBdr>
                        <w:top w:val="none" w:sz="0" w:space="0" w:color="auto"/>
                        <w:left w:val="none" w:sz="0" w:space="0" w:color="auto"/>
                        <w:bottom w:val="none" w:sz="0" w:space="0" w:color="auto"/>
                        <w:right w:val="none" w:sz="0" w:space="0" w:color="auto"/>
                      </w:divBdr>
                    </w:div>
                  </w:divsChild>
                </w:div>
                <w:div w:id="1050114448">
                  <w:marLeft w:val="0"/>
                  <w:marRight w:val="0"/>
                  <w:marTop w:val="0"/>
                  <w:marBottom w:val="0"/>
                  <w:divBdr>
                    <w:top w:val="none" w:sz="0" w:space="0" w:color="auto"/>
                    <w:left w:val="none" w:sz="0" w:space="0" w:color="auto"/>
                    <w:bottom w:val="none" w:sz="0" w:space="0" w:color="auto"/>
                    <w:right w:val="none" w:sz="0" w:space="0" w:color="auto"/>
                  </w:divBdr>
                  <w:divsChild>
                    <w:div w:id="147987880">
                      <w:marLeft w:val="0"/>
                      <w:marRight w:val="0"/>
                      <w:marTop w:val="0"/>
                      <w:marBottom w:val="0"/>
                      <w:divBdr>
                        <w:top w:val="none" w:sz="0" w:space="0" w:color="auto"/>
                        <w:left w:val="none" w:sz="0" w:space="0" w:color="auto"/>
                        <w:bottom w:val="none" w:sz="0" w:space="0" w:color="auto"/>
                        <w:right w:val="none" w:sz="0" w:space="0" w:color="auto"/>
                      </w:divBdr>
                    </w:div>
                  </w:divsChild>
                </w:div>
                <w:div w:id="1095979812">
                  <w:marLeft w:val="0"/>
                  <w:marRight w:val="0"/>
                  <w:marTop w:val="0"/>
                  <w:marBottom w:val="0"/>
                  <w:divBdr>
                    <w:top w:val="none" w:sz="0" w:space="0" w:color="auto"/>
                    <w:left w:val="none" w:sz="0" w:space="0" w:color="auto"/>
                    <w:bottom w:val="none" w:sz="0" w:space="0" w:color="auto"/>
                    <w:right w:val="none" w:sz="0" w:space="0" w:color="auto"/>
                  </w:divBdr>
                  <w:divsChild>
                    <w:div w:id="259219394">
                      <w:marLeft w:val="0"/>
                      <w:marRight w:val="0"/>
                      <w:marTop w:val="0"/>
                      <w:marBottom w:val="0"/>
                      <w:divBdr>
                        <w:top w:val="none" w:sz="0" w:space="0" w:color="auto"/>
                        <w:left w:val="none" w:sz="0" w:space="0" w:color="auto"/>
                        <w:bottom w:val="none" w:sz="0" w:space="0" w:color="auto"/>
                        <w:right w:val="none" w:sz="0" w:space="0" w:color="auto"/>
                      </w:divBdr>
                    </w:div>
                  </w:divsChild>
                </w:div>
                <w:div w:id="1106463229">
                  <w:marLeft w:val="0"/>
                  <w:marRight w:val="0"/>
                  <w:marTop w:val="0"/>
                  <w:marBottom w:val="0"/>
                  <w:divBdr>
                    <w:top w:val="none" w:sz="0" w:space="0" w:color="auto"/>
                    <w:left w:val="none" w:sz="0" w:space="0" w:color="auto"/>
                    <w:bottom w:val="none" w:sz="0" w:space="0" w:color="auto"/>
                    <w:right w:val="none" w:sz="0" w:space="0" w:color="auto"/>
                  </w:divBdr>
                  <w:divsChild>
                    <w:div w:id="1777016125">
                      <w:marLeft w:val="0"/>
                      <w:marRight w:val="0"/>
                      <w:marTop w:val="0"/>
                      <w:marBottom w:val="0"/>
                      <w:divBdr>
                        <w:top w:val="none" w:sz="0" w:space="0" w:color="auto"/>
                        <w:left w:val="none" w:sz="0" w:space="0" w:color="auto"/>
                        <w:bottom w:val="none" w:sz="0" w:space="0" w:color="auto"/>
                        <w:right w:val="none" w:sz="0" w:space="0" w:color="auto"/>
                      </w:divBdr>
                    </w:div>
                  </w:divsChild>
                </w:div>
                <w:div w:id="1121000504">
                  <w:marLeft w:val="0"/>
                  <w:marRight w:val="0"/>
                  <w:marTop w:val="0"/>
                  <w:marBottom w:val="0"/>
                  <w:divBdr>
                    <w:top w:val="none" w:sz="0" w:space="0" w:color="auto"/>
                    <w:left w:val="none" w:sz="0" w:space="0" w:color="auto"/>
                    <w:bottom w:val="none" w:sz="0" w:space="0" w:color="auto"/>
                    <w:right w:val="none" w:sz="0" w:space="0" w:color="auto"/>
                  </w:divBdr>
                  <w:divsChild>
                    <w:div w:id="1260406090">
                      <w:marLeft w:val="0"/>
                      <w:marRight w:val="0"/>
                      <w:marTop w:val="0"/>
                      <w:marBottom w:val="0"/>
                      <w:divBdr>
                        <w:top w:val="none" w:sz="0" w:space="0" w:color="auto"/>
                        <w:left w:val="none" w:sz="0" w:space="0" w:color="auto"/>
                        <w:bottom w:val="none" w:sz="0" w:space="0" w:color="auto"/>
                        <w:right w:val="none" w:sz="0" w:space="0" w:color="auto"/>
                      </w:divBdr>
                    </w:div>
                  </w:divsChild>
                </w:div>
                <w:div w:id="1126122407">
                  <w:marLeft w:val="0"/>
                  <w:marRight w:val="0"/>
                  <w:marTop w:val="0"/>
                  <w:marBottom w:val="0"/>
                  <w:divBdr>
                    <w:top w:val="none" w:sz="0" w:space="0" w:color="auto"/>
                    <w:left w:val="none" w:sz="0" w:space="0" w:color="auto"/>
                    <w:bottom w:val="none" w:sz="0" w:space="0" w:color="auto"/>
                    <w:right w:val="none" w:sz="0" w:space="0" w:color="auto"/>
                  </w:divBdr>
                  <w:divsChild>
                    <w:div w:id="1659111379">
                      <w:marLeft w:val="0"/>
                      <w:marRight w:val="0"/>
                      <w:marTop w:val="0"/>
                      <w:marBottom w:val="0"/>
                      <w:divBdr>
                        <w:top w:val="none" w:sz="0" w:space="0" w:color="auto"/>
                        <w:left w:val="none" w:sz="0" w:space="0" w:color="auto"/>
                        <w:bottom w:val="none" w:sz="0" w:space="0" w:color="auto"/>
                        <w:right w:val="none" w:sz="0" w:space="0" w:color="auto"/>
                      </w:divBdr>
                    </w:div>
                  </w:divsChild>
                </w:div>
                <w:div w:id="1141844229">
                  <w:marLeft w:val="0"/>
                  <w:marRight w:val="0"/>
                  <w:marTop w:val="0"/>
                  <w:marBottom w:val="0"/>
                  <w:divBdr>
                    <w:top w:val="none" w:sz="0" w:space="0" w:color="auto"/>
                    <w:left w:val="none" w:sz="0" w:space="0" w:color="auto"/>
                    <w:bottom w:val="none" w:sz="0" w:space="0" w:color="auto"/>
                    <w:right w:val="none" w:sz="0" w:space="0" w:color="auto"/>
                  </w:divBdr>
                  <w:divsChild>
                    <w:div w:id="446125567">
                      <w:marLeft w:val="0"/>
                      <w:marRight w:val="0"/>
                      <w:marTop w:val="0"/>
                      <w:marBottom w:val="0"/>
                      <w:divBdr>
                        <w:top w:val="none" w:sz="0" w:space="0" w:color="auto"/>
                        <w:left w:val="none" w:sz="0" w:space="0" w:color="auto"/>
                        <w:bottom w:val="none" w:sz="0" w:space="0" w:color="auto"/>
                        <w:right w:val="none" w:sz="0" w:space="0" w:color="auto"/>
                      </w:divBdr>
                    </w:div>
                  </w:divsChild>
                </w:div>
                <w:div w:id="1152136746">
                  <w:marLeft w:val="0"/>
                  <w:marRight w:val="0"/>
                  <w:marTop w:val="0"/>
                  <w:marBottom w:val="0"/>
                  <w:divBdr>
                    <w:top w:val="none" w:sz="0" w:space="0" w:color="auto"/>
                    <w:left w:val="none" w:sz="0" w:space="0" w:color="auto"/>
                    <w:bottom w:val="none" w:sz="0" w:space="0" w:color="auto"/>
                    <w:right w:val="none" w:sz="0" w:space="0" w:color="auto"/>
                  </w:divBdr>
                  <w:divsChild>
                    <w:div w:id="1234583438">
                      <w:marLeft w:val="0"/>
                      <w:marRight w:val="0"/>
                      <w:marTop w:val="0"/>
                      <w:marBottom w:val="0"/>
                      <w:divBdr>
                        <w:top w:val="none" w:sz="0" w:space="0" w:color="auto"/>
                        <w:left w:val="none" w:sz="0" w:space="0" w:color="auto"/>
                        <w:bottom w:val="none" w:sz="0" w:space="0" w:color="auto"/>
                        <w:right w:val="none" w:sz="0" w:space="0" w:color="auto"/>
                      </w:divBdr>
                    </w:div>
                  </w:divsChild>
                </w:div>
                <w:div w:id="1212570219">
                  <w:marLeft w:val="0"/>
                  <w:marRight w:val="0"/>
                  <w:marTop w:val="0"/>
                  <w:marBottom w:val="0"/>
                  <w:divBdr>
                    <w:top w:val="none" w:sz="0" w:space="0" w:color="auto"/>
                    <w:left w:val="none" w:sz="0" w:space="0" w:color="auto"/>
                    <w:bottom w:val="none" w:sz="0" w:space="0" w:color="auto"/>
                    <w:right w:val="none" w:sz="0" w:space="0" w:color="auto"/>
                  </w:divBdr>
                  <w:divsChild>
                    <w:div w:id="555163238">
                      <w:marLeft w:val="0"/>
                      <w:marRight w:val="0"/>
                      <w:marTop w:val="0"/>
                      <w:marBottom w:val="0"/>
                      <w:divBdr>
                        <w:top w:val="none" w:sz="0" w:space="0" w:color="auto"/>
                        <w:left w:val="none" w:sz="0" w:space="0" w:color="auto"/>
                        <w:bottom w:val="none" w:sz="0" w:space="0" w:color="auto"/>
                        <w:right w:val="none" w:sz="0" w:space="0" w:color="auto"/>
                      </w:divBdr>
                    </w:div>
                  </w:divsChild>
                </w:div>
                <w:div w:id="1214541173">
                  <w:marLeft w:val="0"/>
                  <w:marRight w:val="0"/>
                  <w:marTop w:val="0"/>
                  <w:marBottom w:val="0"/>
                  <w:divBdr>
                    <w:top w:val="none" w:sz="0" w:space="0" w:color="auto"/>
                    <w:left w:val="none" w:sz="0" w:space="0" w:color="auto"/>
                    <w:bottom w:val="none" w:sz="0" w:space="0" w:color="auto"/>
                    <w:right w:val="none" w:sz="0" w:space="0" w:color="auto"/>
                  </w:divBdr>
                  <w:divsChild>
                    <w:div w:id="645858566">
                      <w:marLeft w:val="0"/>
                      <w:marRight w:val="0"/>
                      <w:marTop w:val="0"/>
                      <w:marBottom w:val="0"/>
                      <w:divBdr>
                        <w:top w:val="none" w:sz="0" w:space="0" w:color="auto"/>
                        <w:left w:val="none" w:sz="0" w:space="0" w:color="auto"/>
                        <w:bottom w:val="none" w:sz="0" w:space="0" w:color="auto"/>
                        <w:right w:val="none" w:sz="0" w:space="0" w:color="auto"/>
                      </w:divBdr>
                    </w:div>
                  </w:divsChild>
                </w:div>
                <w:div w:id="1288586480">
                  <w:marLeft w:val="0"/>
                  <w:marRight w:val="0"/>
                  <w:marTop w:val="0"/>
                  <w:marBottom w:val="0"/>
                  <w:divBdr>
                    <w:top w:val="none" w:sz="0" w:space="0" w:color="auto"/>
                    <w:left w:val="none" w:sz="0" w:space="0" w:color="auto"/>
                    <w:bottom w:val="none" w:sz="0" w:space="0" w:color="auto"/>
                    <w:right w:val="none" w:sz="0" w:space="0" w:color="auto"/>
                  </w:divBdr>
                  <w:divsChild>
                    <w:div w:id="395473123">
                      <w:marLeft w:val="0"/>
                      <w:marRight w:val="0"/>
                      <w:marTop w:val="0"/>
                      <w:marBottom w:val="0"/>
                      <w:divBdr>
                        <w:top w:val="none" w:sz="0" w:space="0" w:color="auto"/>
                        <w:left w:val="none" w:sz="0" w:space="0" w:color="auto"/>
                        <w:bottom w:val="none" w:sz="0" w:space="0" w:color="auto"/>
                        <w:right w:val="none" w:sz="0" w:space="0" w:color="auto"/>
                      </w:divBdr>
                    </w:div>
                  </w:divsChild>
                </w:div>
                <w:div w:id="1300959403">
                  <w:marLeft w:val="0"/>
                  <w:marRight w:val="0"/>
                  <w:marTop w:val="0"/>
                  <w:marBottom w:val="0"/>
                  <w:divBdr>
                    <w:top w:val="none" w:sz="0" w:space="0" w:color="auto"/>
                    <w:left w:val="none" w:sz="0" w:space="0" w:color="auto"/>
                    <w:bottom w:val="none" w:sz="0" w:space="0" w:color="auto"/>
                    <w:right w:val="none" w:sz="0" w:space="0" w:color="auto"/>
                  </w:divBdr>
                  <w:divsChild>
                    <w:div w:id="1113400351">
                      <w:marLeft w:val="0"/>
                      <w:marRight w:val="0"/>
                      <w:marTop w:val="0"/>
                      <w:marBottom w:val="0"/>
                      <w:divBdr>
                        <w:top w:val="none" w:sz="0" w:space="0" w:color="auto"/>
                        <w:left w:val="none" w:sz="0" w:space="0" w:color="auto"/>
                        <w:bottom w:val="none" w:sz="0" w:space="0" w:color="auto"/>
                        <w:right w:val="none" w:sz="0" w:space="0" w:color="auto"/>
                      </w:divBdr>
                    </w:div>
                  </w:divsChild>
                </w:div>
                <w:div w:id="1307510448">
                  <w:marLeft w:val="0"/>
                  <w:marRight w:val="0"/>
                  <w:marTop w:val="0"/>
                  <w:marBottom w:val="0"/>
                  <w:divBdr>
                    <w:top w:val="none" w:sz="0" w:space="0" w:color="auto"/>
                    <w:left w:val="none" w:sz="0" w:space="0" w:color="auto"/>
                    <w:bottom w:val="none" w:sz="0" w:space="0" w:color="auto"/>
                    <w:right w:val="none" w:sz="0" w:space="0" w:color="auto"/>
                  </w:divBdr>
                  <w:divsChild>
                    <w:div w:id="613950792">
                      <w:marLeft w:val="0"/>
                      <w:marRight w:val="0"/>
                      <w:marTop w:val="0"/>
                      <w:marBottom w:val="0"/>
                      <w:divBdr>
                        <w:top w:val="none" w:sz="0" w:space="0" w:color="auto"/>
                        <w:left w:val="none" w:sz="0" w:space="0" w:color="auto"/>
                        <w:bottom w:val="none" w:sz="0" w:space="0" w:color="auto"/>
                        <w:right w:val="none" w:sz="0" w:space="0" w:color="auto"/>
                      </w:divBdr>
                    </w:div>
                  </w:divsChild>
                </w:div>
                <w:div w:id="1323973626">
                  <w:marLeft w:val="0"/>
                  <w:marRight w:val="0"/>
                  <w:marTop w:val="0"/>
                  <w:marBottom w:val="0"/>
                  <w:divBdr>
                    <w:top w:val="none" w:sz="0" w:space="0" w:color="auto"/>
                    <w:left w:val="none" w:sz="0" w:space="0" w:color="auto"/>
                    <w:bottom w:val="none" w:sz="0" w:space="0" w:color="auto"/>
                    <w:right w:val="none" w:sz="0" w:space="0" w:color="auto"/>
                  </w:divBdr>
                  <w:divsChild>
                    <w:div w:id="1877964760">
                      <w:marLeft w:val="0"/>
                      <w:marRight w:val="0"/>
                      <w:marTop w:val="0"/>
                      <w:marBottom w:val="0"/>
                      <w:divBdr>
                        <w:top w:val="none" w:sz="0" w:space="0" w:color="auto"/>
                        <w:left w:val="none" w:sz="0" w:space="0" w:color="auto"/>
                        <w:bottom w:val="none" w:sz="0" w:space="0" w:color="auto"/>
                        <w:right w:val="none" w:sz="0" w:space="0" w:color="auto"/>
                      </w:divBdr>
                    </w:div>
                  </w:divsChild>
                </w:div>
                <w:div w:id="1388190621">
                  <w:marLeft w:val="0"/>
                  <w:marRight w:val="0"/>
                  <w:marTop w:val="0"/>
                  <w:marBottom w:val="0"/>
                  <w:divBdr>
                    <w:top w:val="none" w:sz="0" w:space="0" w:color="auto"/>
                    <w:left w:val="none" w:sz="0" w:space="0" w:color="auto"/>
                    <w:bottom w:val="none" w:sz="0" w:space="0" w:color="auto"/>
                    <w:right w:val="none" w:sz="0" w:space="0" w:color="auto"/>
                  </w:divBdr>
                  <w:divsChild>
                    <w:div w:id="750661057">
                      <w:marLeft w:val="0"/>
                      <w:marRight w:val="0"/>
                      <w:marTop w:val="0"/>
                      <w:marBottom w:val="0"/>
                      <w:divBdr>
                        <w:top w:val="none" w:sz="0" w:space="0" w:color="auto"/>
                        <w:left w:val="none" w:sz="0" w:space="0" w:color="auto"/>
                        <w:bottom w:val="none" w:sz="0" w:space="0" w:color="auto"/>
                        <w:right w:val="none" w:sz="0" w:space="0" w:color="auto"/>
                      </w:divBdr>
                    </w:div>
                  </w:divsChild>
                </w:div>
                <w:div w:id="1391464565">
                  <w:marLeft w:val="0"/>
                  <w:marRight w:val="0"/>
                  <w:marTop w:val="0"/>
                  <w:marBottom w:val="0"/>
                  <w:divBdr>
                    <w:top w:val="none" w:sz="0" w:space="0" w:color="auto"/>
                    <w:left w:val="none" w:sz="0" w:space="0" w:color="auto"/>
                    <w:bottom w:val="none" w:sz="0" w:space="0" w:color="auto"/>
                    <w:right w:val="none" w:sz="0" w:space="0" w:color="auto"/>
                  </w:divBdr>
                  <w:divsChild>
                    <w:div w:id="1478499779">
                      <w:marLeft w:val="0"/>
                      <w:marRight w:val="0"/>
                      <w:marTop w:val="0"/>
                      <w:marBottom w:val="0"/>
                      <w:divBdr>
                        <w:top w:val="none" w:sz="0" w:space="0" w:color="auto"/>
                        <w:left w:val="none" w:sz="0" w:space="0" w:color="auto"/>
                        <w:bottom w:val="none" w:sz="0" w:space="0" w:color="auto"/>
                        <w:right w:val="none" w:sz="0" w:space="0" w:color="auto"/>
                      </w:divBdr>
                    </w:div>
                  </w:divsChild>
                </w:div>
                <w:div w:id="1419447889">
                  <w:marLeft w:val="0"/>
                  <w:marRight w:val="0"/>
                  <w:marTop w:val="0"/>
                  <w:marBottom w:val="0"/>
                  <w:divBdr>
                    <w:top w:val="none" w:sz="0" w:space="0" w:color="auto"/>
                    <w:left w:val="none" w:sz="0" w:space="0" w:color="auto"/>
                    <w:bottom w:val="none" w:sz="0" w:space="0" w:color="auto"/>
                    <w:right w:val="none" w:sz="0" w:space="0" w:color="auto"/>
                  </w:divBdr>
                  <w:divsChild>
                    <w:div w:id="1568419675">
                      <w:marLeft w:val="0"/>
                      <w:marRight w:val="0"/>
                      <w:marTop w:val="0"/>
                      <w:marBottom w:val="0"/>
                      <w:divBdr>
                        <w:top w:val="none" w:sz="0" w:space="0" w:color="auto"/>
                        <w:left w:val="none" w:sz="0" w:space="0" w:color="auto"/>
                        <w:bottom w:val="none" w:sz="0" w:space="0" w:color="auto"/>
                        <w:right w:val="none" w:sz="0" w:space="0" w:color="auto"/>
                      </w:divBdr>
                    </w:div>
                  </w:divsChild>
                </w:div>
                <w:div w:id="1454789278">
                  <w:marLeft w:val="0"/>
                  <w:marRight w:val="0"/>
                  <w:marTop w:val="0"/>
                  <w:marBottom w:val="0"/>
                  <w:divBdr>
                    <w:top w:val="none" w:sz="0" w:space="0" w:color="auto"/>
                    <w:left w:val="none" w:sz="0" w:space="0" w:color="auto"/>
                    <w:bottom w:val="none" w:sz="0" w:space="0" w:color="auto"/>
                    <w:right w:val="none" w:sz="0" w:space="0" w:color="auto"/>
                  </w:divBdr>
                  <w:divsChild>
                    <w:div w:id="1658145025">
                      <w:marLeft w:val="0"/>
                      <w:marRight w:val="0"/>
                      <w:marTop w:val="0"/>
                      <w:marBottom w:val="0"/>
                      <w:divBdr>
                        <w:top w:val="none" w:sz="0" w:space="0" w:color="auto"/>
                        <w:left w:val="none" w:sz="0" w:space="0" w:color="auto"/>
                        <w:bottom w:val="none" w:sz="0" w:space="0" w:color="auto"/>
                        <w:right w:val="none" w:sz="0" w:space="0" w:color="auto"/>
                      </w:divBdr>
                    </w:div>
                  </w:divsChild>
                </w:div>
                <w:div w:id="1510100457">
                  <w:marLeft w:val="0"/>
                  <w:marRight w:val="0"/>
                  <w:marTop w:val="0"/>
                  <w:marBottom w:val="0"/>
                  <w:divBdr>
                    <w:top w:val="none" w:sz="0" w:space="0" w:color="auto"/>
                    <w:left w:val="none" w:sz="0" w:space="0" w:color="auto"/>
                    <w:bottom w:val="none" w:sz="0" w:space="0" w:color="auto"/>
                    <w:right w:val="none" w:sz="0" w:space="0" w:color="auto"/>
                  </w:divBdr>
                  <w:divsChild>
                    <w:div w:id="1390349458">
                      <w:marLeft w:val="0"/>
                      <w:marRight w:val="0"/>
                      <w:marTop w:val="0"/>
                      <w:marBottom w:val="0"/>
                      <w:divBdr>
                        <w:top w:val="none" w:sz="0" w:space="0" w:color="auto"/>
                        <w:left w:val="none" w:sz="0" w:space="0" w:color="auto"/>
                        <w:bottom w:val="none" w:sz="0" w:space="0" w:color="auto"/>
                        <w:right w:val="none" w:sz="0" w:space="0" w:color="auto"/>
                      </w:divBdr>
                    </w:div>
                  </w:divsChild>
                </w:div>
                <w:div w:id="1519462657">
                  <w:marLeft w:val="0"/>
                  <w:marRight w:val="0"/>
                  <w:marTop w:val="0"/>
                  <w:marBottom w:val="0"/>
                  <w:divBdr>
                    <w:top w:val="none" w:sz="0" w:space="0" w:color="auto"/>
                    <w:left w:val="none" w:sz="0" w:space="0" w:color="auto"/>
                    <w:bottom w:val="none" w:sz="0" w:space="0" w:color="auto"/>
                    <w:right w:val="none" w:sz="0" w:space="0" w:color="auto"/>
                  </w:divBdr>
                  <w:divsChild>
                    <w:div w:id="1849784504">
                      <w:marLeft w:val="0"/>
                      <w:marRight w:val="0"/>
                      <w:marTop w:val="0"/>
                      <w:marBottom w:val="0"/>
                      <w:divBdr>
                        <w:top w:val="none" w:sz="0" w:space="0" w:color="auto"/>
                        <w:left w:val="none" w:sz="0" w:space="0" w:color="auto"/>
                        <w:bottom w:val="none" w:sz="0" w:space="0" w:color="auto"/>
                        <w:right w:val="none" w:sz="0" w:space="0" w:color="auto"/>
                      </w:divBdr>
                    </w:div>
                  </w:divsChild>
                </w:div>
                <w:div w:id="1530676280">
                  <w:marLeft w:val="0"/>
                  <w:marRight w:val="0"/>
                  <w:marTop w:val="0"/>
                  <w:marBottom w:val="0"/>
                  <w:divBdr>
                    <w:top w:val="none" w:sz="0" w:space="0" w:color="auto"/>
                    <w:left w:val="none" w:sz="0" w:space="0" w:color="auto"/>
                    <w:bottom w:val="none" w:sz="0" w:space="0" w:color="auto"/>
                    <w:right w:val="none" w:sz="0" w:space="0" w:color="auto"/>
                  </w:divBdr>
                  <w:divsChild>
                    <w:div w:id="1657612316">
                      <w:marLeft w:val="0"/>
                      <w:marRight w:val="0"/>
                      <w:marTop w:val="0"/>
                      <w:marBottom w:val="0"/>
                      <w:divBdr>
                        <w:top w:val="none" w:sz="0" w:space="0" w:color="auto"/>
                        <w:left w:val="none" w:sz="0" w:space="0" w:color="auto"/>
                        <w:bottom w:val="none" w:sz="0" w:space="0" w:color="auto"/>
                        <w:right w:val="none" w:sz="0" w:space="0" w:color="auto"/>
                      </w:divBdr>
                    </w:div>
                  </w:divsChild>
                </w:div>
                <w:div w:id="1576550836">
                  <w:marLeft w:val="0"/>
                  <w:marRight w:val="0"/>
                  <w:marTop w:val="0"/>
                  <w:marBottom w:val="0"/>
                  <w:divBdr>
                    <w:top w:val="none" w:sz="0" w:space="0" w:color="auto"/>
                    <w:left w:val="none" w:sz="0" w:space="0" w:color="auto"/>
                    <w:bottom w:val="none" w:sz="0" w:space="0" w:color="auto"/>
                    <w:right w:val="none" w:sz="0" w:space="0" w:color="auto"/>
                  </w:divBdr>
                  <w:divsChild>
                    <w:div w:id="1586648830">
                      <w:marLeft w:val="0"/>
                      <w:marRight w:val="0"/>
                      <w:marTop w:val="0"/>
                      <w:marBottom w:val="0"/>
                      <w:divBdr>
                        <w:top w:val="none" w:sz="0" w:space="0" w:color="auto"/>
                        <w:left w:val="none" w:sz="0" w:space="0" w:color="auto"/>
                        <w:bottom w:val="none" w:sz="0" w:space="0" w:color="auto"/>
                        <w:right w:val="none" w:sz="0" w:space="0" w:color="auto"/>
                      </w:divBdr>
                    </w:div>
                  </w:divsChild>
                </w:div>
                <w:div w:id="1578855327">
                  <w:marLeft w:val="0"/>
                  <w:marRight w:val="0"/>
                  <w:marTop w:val="0"/>
                  <w:marBottom w:val="0"/>
                  <w:divBdr>
                    <w:top w:val="none" w:sz="0" w:space="0" w:color="auto"/>
                    <w:left w:val="none" w:sz="0" w:space="0" w:color="auto"/>
                    <w:bottom w:val="none" w:sz="0" w:space="0" w:color="auto"/>
                    <w:right w:val="none" w:sz="0" w:space="0" w:color="auto"/>
                  </w:divBdr>
                  <w:divsChild>
                    <w:div w:id="254630307">
                      <w:marLeft w:val="0"/>
                      <w:marRight w:val="0"/>
                      <w:marTop w:val="0"/>
                      <w:marBottom w:val="0"/>
                      <w:divBdr>
                        <w:top w:val="none" w:sz="0" w:space="0" w:color="auto"/>
                        <w:left w:val="none" w:sz="0" w:space="0" w:color="auto"/>
                        <w:bottom w:val="none" w:sz="0" w:space="0" w:color="auto"/>
                        <w:right w:val="none" w:sz="0" w:space="0" w:color="auto"/>
                      </w:divBdr>
                    </w:div>
                  </w:divsChild>
                </w:div>
                <w:div w:id="1651323969">
                  <w:marLeft w:val="0"/>
                  <w:marRight w:val="0"/>
                  <w:marTop w:val="0"/>
                  <w:marBottom w:val="0"/>
                  <w:divBdr>
                    <w:top w:val="none" w:sz="0" w:space="0" w:color="auto"/>
                    <w:left w:val="none" w:sz="0" w:space="0" w:color="auto"/>
                    <w:bottom w:val="none" w:sz="0" w:space="0" w:color="auto"/>
                    <w:right w:val="none" w:sz="0" w:space="0" w:color="auto"/>
                  </w:divBdr>
                  <w:divsChild>
                    <w:div w:id="1656255479">
                      <w:marLeft w:val="0"/>
                      <w:marRight w:val="0"/>
                      <w:marTop w:val="0"/>
                      <w:marBottom w:val="0"/>
                      <w:divBdr>
                        <w:top w:val="none" w:sz="0" w:space="0" w:color="auto"/>
                        <w:left w:val="none" w:sz="0" w:space="0" w:color="auto"/>
                        <w:bottom w:val="none" w:sz="0" w:space="0" w:color="auto"/>
                        <w:right w:val="none" w:sz="0" w:space="0" w:color="auto"/>
                      </w:divBdr>
                    </w:div>
                  </w:divsChild>
                </w:div>
                <w:div w:id="1716349064">
                  <w:marLeft w:val="0"/>
                  <w:marRight w:val="0"/>
                  <w:marTop w:val="0"/>
                  <w:marBottom w:val="0"/>
                  <w:divBdr>
                    <w:top w:val="none" w:sz="0" w:space="0" w:color="auto"/>
                    <w:left w:val="none" w:sz="0" w:space="0" w:color="auto"/>
                    <w:bottom w:val="none" w:sz="0" w:space="0" w:color="auto"/>
                    <w:right w:val="none" w:sz="0" w:space="0" w:color="auto"/>
                  </w:divBdr>
                  <w:divsChild>
                    <w:div w:id="2146702216">
                      <w:marLeft w:val="0"/>
                      <w:marRight w:val="0"/>
                      <w:marTop w:val="0"/>
                      <w:marBottom w:val="0"/>
                      <w:divBdr>
                        <w:top w:val="none" w:sz="0" w:space="0" w:color="auto"/>
                        <w:left w:val="none" w:sz="0" w:space="0" w:color="auto"/>
                        <w:bottom w:val="none" w:sz="0" w:space="0" w:color="auto"/>
                        <w:right w:val="none" w:sz="0" w:space="0" w:color="auto"/>
                      </w:divBdr>
                    </w:div>
                  </w:divsChild>
                </w:div>
                <w:div w:id="1722362237">
                  <w:marLeft w:val="0"/>
                  <w:marRight w:val="0"/>
                  <w:marTop w:val="0"/>
                  <w:marBottom w:val="0"/>
                  <w:divBdr>
                    <w:top w:val="none" w:sz="0" w:space="0" w:color="auto"/>
                    <w:left w:val="none" w:sz="0" w:space="0" w:color="auto"/>
                    <w:bottom w:val="none" w:sz="0" w:space="0" w:color="auto"/>
                    <w:right w:val="none" w:sz="0" w:space="0" w:color="auto"/>
                  </w:divBdr>
                  <w:divsChild>
                    <w:div w:id="1563444678">
                      <w:marLeft w:val="0"/>
                      <w:marRight w:val="0"/>
                      <w:marTop w:val="0"/>
                      <w:marBottom w:val="0"/>
                      <w:divBdr>
                        <w:top w:val="none" w:sz="0" w:space="0" w:color="auto"/>
                        <w:left w:val="none" w:sz="0" w:space="0" w:color="auto"/>
                        <w:bottom w:val="none" w:sz="0" w:space="0" w:color="auto"/>
                        <w:right w:val="none" w:sz="0" w:space="0" w:color="auto"/>
                      </w:divBdr>
                    </w:div>
                  </w:divsChild>
                </w:div>
                <w:div w:id="1723554935">
                  <w:marLeft w:val="0"/>
                  <w:marRight w:val="0"/>
                  <w:marTop w:val="0"/>
                  <w:marBottom w:val="0"/>
                  <w:divBdr>
                    <w:top w:val="none" w:sz="0" w:space="0" w:color="auto"/>
                    <w:left w:val="none" w:sz="0" w:space="0" w:color="auto"/>
                    <w:bottom w:val="none" w:sz="0" w:space="0" w:color="auto"/>
                    <w:right w:val="none" w:sz="0" w:space="0" w:color="auto"/>
                  </w:divBdr>
                  <w:divsChild>
                    <w:div w:id="303462204">
                      <w:marLeft w:val="0"/>
                      <w:marRight w:val="0"/>
                      <w:marTop w:val="0"/>
                      <w:marBottom w:val="0"/>
                      <w:divBdr>
                        <w:top w:val="none" w:sz="0" w:space="0" w:color="auto"/>
                        <w:left w:val="none" w:sz="0" w:space="0" w:color="auto"/>
                        <w:bottom w:val="none" w:sz="0" w:space="0" w:color="auto"/>
                        <w:right w:val="none" w:sz="0" w:space="0" w:color="auto"/>
                      </w:divBdr>
                    </w:div>
                  </w:divsChild>
                </w:div>
                <w:div w:id="1779711365">
                  <w:marLeft w:val="0"/>
                  <w:marRight w:val="0"/>
                  <w:marTop w:val="0"/>
                  <w:marBottom w:val="0"/>
                  <w:divBdr>
                    <w:top w:val="none" w:sz="0" w:space="0" w:color="auto"/>
                    <w:left w:val="none" w:sz="0" w:space="0" w:color="auto"/>
                    <w:bottom w:val="none" w:sz="0" w:space="0" w:color="auto"/>
                    <w:right w:val="none" w:sz="0" w:space="0" w:color="auto"/>
                  </w:divBdr>
                  <w:divsChild>
                    <w:div w:id="1474829433">
                      <w:marLeft w:val="0"/>
                      <w:marRight w:val="0"/>
                      <w:marTop w:val="0"/>
                      <w:marBottom w:val="0"/>
                      <w:divBdr>
                        <w:top w:val="none" w:sz="0" w:space="0" w:color="auto"/>
                        <w:left w:val="none" w:sz="0" w:space="0" w:color="auto"/>
                        <w:bottom w:val="none" w:sz="0" w:space="0" w:color="auto"/>
                        <w:right w:val="none" w:sz="0" w:space="0" w:color="auto"/>
                      </w:divBdr>
                    </w:div>
                  </w:divsChild>
                </w:div>
                <w:div w:id="1782724860">
                  <w:marLeft w:val="0"/>
                  <w:marRight w:val="0"/>
                  <w:marTop w:val="0"/>
                  <w:marBottom w:val="0"/>
                  <w:divBdr>
                    <w:top w:val="none" w:sz="0" w:space="0" w:color="auto"/>
                    <w:left w:val="none" w:sz="0" w:space="0" w:color="auto"/>
                    <w:bottom w:val="none" w:sz="0" w:space="0" w:color="auto"/>
                    <w:right w:val="none" w:sz="0" w:space="0" w:color="auto"/>
                  </w:divBdr>
                  <w:divsChild>
                    <w:div w:id="427698121">
                      <w:marLeft w:val="0"/>
                      <w:marRight w:val="0"/>
                      <w:marTop w:val="0"/>
                      <w:marBottom w:val="0"/>
                      <w:divBdr>
                        <w:top w:val="none" w:sz="0" w:space="0" w:color="auto"/>
                        <w:left w:val="none" w:sz="0" w:space="0" w:color="auto"/>
                        <w:bottom w:val="none" w:sz="0" w:space="0" w:color="auto"/>
                        <w:right w:val="none" w:sz="0" w:space="0" w:color="auto"/>
                      </w:divBdr>
                    </w:div>
                  </w:divsChild>
                </w:div>
                <w:div w:id="1853301815">
                  <w:marLeft w:val="0"/>
                  <w:marRight w:val="0"/>
                  <w:marTop w:val="0"/>
                  <w:marBottom w:val="0"/>
                  <w:divBdr>
                    <w:top w:val="none" w:sz="0" w:space="0" w:color="auto"/>
                    <w:left w:val="none" w:sz="0" w:space="0" w:color="auto"/>
                    <w:bottom w:val="none" w:sz="0" w:space="0" w:color="auto"/>
                    <w:right w:val="none" w:sz="0" w:space="0" w:color="auto"/>
                  </w:divBdr>
                  <w:divsChild>
                    <w:div w:id="1145313758">
                      <w:marLeft w:val="0"/>
                      <w:marRight w:val="0"/>
                      <w:marTop w:val="0"/>
                      <w:marBottom w:val="0"/>
                      <w:divBdr>
                        <w:top w:val="none" w:sz="0" w:space="0" w:color="auto"/>
                        <w:left w:val="none" w:sz="0" w:space="0" w:color="auto"/>
                        <w:bottom w:val="none" w:sz="0" w:space="0" w:color="auto"/>
                        <w:right w:val="none" w:sz="0" w:space="0" w:color="auto"/>
                      </w:divBdr>
                    </w:div>
                  </w:divsChild>
                </w:div>
                <w:div w:id="1904368198">
                  <w:marLeft w:val="0"/>
                  <w:marRight w:val="0"/>
                  <w:marTop w:val="0"/>
                  <w:marBottom w:val="0"/>
                  <w:divBdr>
                    <w:top w:val="none" w:sz="0" w:space="0" w:color="auto"/>
                    <w:left w:val="none" w:sz="0" w:space="0" w:color="auto"/>
                    <w:bottom w:val="none" w:sz="0" w:space="0" w:color="auto"/>
                    <w:right w:val="none" w:sz="0" w:space="0" w:color="auto"/>
                  </w:divBdr>
                  <w:divsChild>
                    <w:div w:id="1688405946">
                      <w:marLeft w:val="0"/>
                      <w:marRight w:val="0"/>
                      <w:marTop w:val="0"/>
                      <w:marBottom w:val="0"/>
                      <w:divBdr>
                        <w:top w:val="none" w:sz="0" w:space="0" w:color="auto"/>
                        <w:left w:val="none" w:sz="0" w:space="0" w:color="auto"/>
                        <w:bottom w:val="none" w:sz="0" w:space="0" w:color="auto"/>
                        <w:right w:val="none" w:sz="0" w:space="0" w:color="auto"/>
                      </w:divBdr>
                    </w:div>
                  </w:divsChild>
                </w:div>
                <w:div w:id="1928803207">
                  <w:marLeft w:val="0"/>
                  <w:marRight w:val="0"/>
                  <w:marTop w:val="0"/>
                  <w:marBottom w:val="0"/>
                  <w:divBdr>
                    <w:top w:val="none" w:sz="0" w:space="0" w:color="auto"/>
                    <w:left w:val="none" w:sz="0" w:space="0" w:color="auto"/>
                    <w:bottom w:val="none" w:sz="0" w:space="0" w:color="auto"/>
                    <w:right w:val="none" w:sz="0" w:space="0" w:color="auto"/>
                  </w:divBdr>
                  <w:divsChild>
                    <w:div w:id="130294789">
                      <w:marLeft w:val="0"/>
                      <w:marRight w:val="0"/>
                      <w:marTop w:val="0"/>
                      <w:marBottom w:val="0"/>
                      <w:divBdr>
                        <w:top w:val="none" w:sz="0" w:space="0" w:color="auto"/>
                        <w:left w:val="none" w:sz="0" w:space="0" w:color="auto"/>
                        <w:bottom w:val="none" w:sz="0" w:space="0" w:color="auto"/>
                        <w:right w:val="none" w:sz="0" w:space="0" w:color="auto"/>
                      </w:divBdr>
                    </w:div>
                  </w:divsChild>
                </w:div>
                <w:div w:id="1935893527">
                  <w:marLeft w:val="0"/>
                  <w:marRight w:val="0"/>
                  <w:marTop w:val="0"/>
                  <w:marBottom w:val="0"/>
                  <w:divBdr>
                    <w:top w:val="none" w:sz="0" w:space="0" w:color="auto"/>
                    <w:left w:val="none" w:sz="0" w:space="0" w:color="auto"/>
                    <w:bottom w:val="none" w:sz="0" w:space="0" w:color="auto"/>
                    <w:right w:val="none" w:sz="0" w:space="0" w:color="auto"/>
                  </w:divBdr>
                  <w:divsChild>
                    <w:div w:id="362635827">
                      <w:marLeft w:val="0"/>
                      <w:marRight w:val="0"/>
                      <w:marTop w:val="0"/>
                      <w:marBottom w:val="0"/>
                      <w:divBdr>
                        <w:top w:val="none" w:sz="0" w:space="0" w:color="auto"/>
                        <w:left w:val="none" w:sz="0" w:space="0" w:color="auto"/>
                        <w:bottom w:val="none" w:sz="0" w:space="0" w:color="auto"/>
                        <w:right w:val="none" w:sz="0" w:space="0" w:color="auto"/>
                      </w:divBdr>
                    </w:div>
                  </w:divsChild>
                </w:div>
                <w:div w:id="1944527728">
                  <w:marLeft w:val="0"/>
                  <w:marRight w:val="0"/>
                  <w:marTop w:val="0"/>
                  <w:marBottom w:val="0"/>
                  <w:divBdr>
                    <w:top w:val="none" w:sz="0" w:space="0" w:color="auto"/>
                    <w:left w:val="none" w:sz="0" w:space="0" w:color="auto"/>
                    <w:bottom w:val="none" w:sz="0" w:space="0" w:color="auto"/>
                    <w:right w:val="none" w:sz="0" w:space="0" w:color="auto"/>
                  </w:divBdr>
                  <w:divsChild>
                    <w:div w:id="159201811">
                      <w:marLeft w:val="0"/>
                      <w:marRight w:val="0"/>
                      <w:marTop w:val="0"/>
                      <w:marBottom w:val="0"/>
                      <w:divBdr>
                        <w:top w:val="none" w:sz="0" w:space="0" w:color="auto"/>
                        <w:left w:val="none" w:sz="0" w:space="0" w:color="auto"/>
                        <w:bottom w:val="none" w:sz="0" w:space="0" w:color="auto"/>
                        <w:right w:val="none" w:sz="0" w:space="0" w:color="auto"/>
                      </w:divBdr>
                    </w:div>
                  </w:divsChild>
                </w:div>
                <w:div w:id="1947613427">
                  <w:marLeft w:val="0"/>
                  <w:marRight w:val="0"/>
                  <w:marTop w:val="0"/>
                  <w:marBottom w:val="0"/>
                  <w:divBdr>
                    <w:top w:val="none" w:sz="0" w:space="0" w:color="auto"/>
                    <w:left w:val="none" w:sz="0" w:space="0" w:color="auto"/>
                    <w:bottom w:val="none" w:sz="0" w:space="0" w:color="auto"/>
                    <w:right w:val="none" w:sz="0" w:space="0" w:color="auto"/>
                  </w:divBdr>
                  <w:divsChild>
                    <w:div w:id="1015569734">
                      <w:marLeft w:val="0"/>
                      <w:marRight w:val="0"/>
                      <w:marTop w:val="0"/>
                      <w:marBottom w:val="0"/>
                      <w:divBdr>
                        <w:top w:val="none" w:sz="0" w:space="0" w:color="auto"/>
                        <w:left w:val="none" w:sz="0" w:space="0" w:color="auto"/>
                        <w:bottom w:val="none" w:sz="0" w:space="0" w:color="auto"/>
                        <w:right w:val="none" w:sz="0" w:space="0" w:color="auto"/>
                      </w:divBdr>
                    </w:div>
                  </w:divsChild>
                </w:div>
                <w:div w:id="1962374522">
                  <w:marLeft w:val="0"/>
                  <w:marRight w:val="0"/>
                  <w:marTop w:val="0"/>
                  <w:marBottom w:val="0"/>
                  <w:divBdr>
                    <w:top w:val="none" w:sz="0" w:space="0" w:color="auto"/>
                    <w:left w:val="none" w:sz="0" w:space="0" w:color="auto"/>
                    <w:bottom w:val="none" w:sz="0" w:space="0" w:color="auto"/>
                    <w:right w:val="none" w:sz="0" w:space="0" w:color="auto"/>
                  </w:divBdr>
                  <w:divsChild>
                    <w:div w:id="1107578808">
                      <w:marLeft w:val="0"/>
                      <w:marRight w:val="0"/>
                      <w:marTop w:val="0"/>
                      <w:marBottom w:val="0"/>
                      <w:divBdr>
                        <w:top w:val="none" w:sz="0" w:space="0" w:color="auto"/>
                        <w:left w:val="none" w:sz="0" w:space="0" w:color="auto"/>
                        <w:bottom w:val="none" w:sz="0" w:space="0" w:color="auto"/>
                        <w:right w:val="none" w:sz="0" w:space="0" w:color="auto"/>
                      </w:divBdr>
                    </w:div>
                  </w:divsChild>
                </w:div>
                <w:div w:id="2010595932">
                  <w:marLeft w:val="0"/>
                  <w:marRight w:val="0"/>
                  <w:marTop w:val="0"/>
                  <w:marBottom w:val="0"/>
                  <w:divBdr>
                    <w:top w:val="none" w:sz="0" w:space="0" w:color="auto"/>
                    <w:left w:val="none" w:sz="0" w:space="0" w:color="auto"/>
                    <w:bottom w:val="none" w:sz="0" w:space="0" w:color="auto"/>
                    <w:right w:val="none" w:sz="0" w:space="0" w:color="auto"/>
                  </w:divBdr>
                  <w:divsChild>
                    <w:div w:id="1659378396">
                      <w:marLeft w:val="0"/>
                      <w:marRight w:val="0"/>
                      <w:marTop w:val="0"/>
                      <w:marBottom w:val="0"/>
                      <w:divBdr>
                        <w:top w:val="none" w:sz="0" w:space="0" w:color="auto"/>
                        <w:left w:val="none" w:sz="0" w:space="0" w:color="auto"/>
                        <w:bottom w:val="none" w:sz="0" w:space="0" w:color="auto"/>
                        <w:right w:val="none" w:sz="0" w:space="0" w:color="auto"/>
                      </w:divBdr>
                    </w:div>
                  </w:divsChild>
                </w:div>
                <w:div w:id="2079665748">
                  <w:marLeft w:val="0"/>
                  <w:marRight w:val="0"/>
                  <w:marTop w:val="0"/>
                  <w:marBottom w:val="0"/>
                  <w:divBdr>
                    <w:top w:val="none" w:sz="0" w:space="0" w:color="auto"/>
                    <w:left w:val="none" w:sz="0" w:space="0" w:color="auto"/>
                    <w:bottom w:val="none" w:sz="0" w:space="0" w:color="auto"/>
                    <w:right w:val="none" w:sz="0" w:space="0" w:color="auto"/>
                  </w:divBdr>
                  <w:divsChild>
                    <w:div w:id="2134398555">
                      <w:marLeft w:val="0"/>
                      <w:marRight w:val="0"/>
                      <w:marTop w:val="0"/>
                      <w:marBottom w:val="0"/>
                      <w:divBdr>
                        <w:top w:val="none" w:sz="0" w:space="0" w:color="auto"/>
                        <w:left w:val="none" w:sz="0" w:space="0" w:color="auto"/>
                        <w:bottom w:val="none" w:sz="0" w:space="0" w:color="auto"/>
                        <w:right w:val="none" w:sz="0" w:space="0" w:color="auto"/>
                      </w:divBdr>
                    </w:div>
                  </w:divsChild>
                </w:div>
                <w:div w:id="2087143495">
                  <w:marLeft w:val="0"/>
                  <w:marRight w:val="0"/>
                  <w:marTop w:val="0"/>
                  <w:marBottom w:val="0"/>
                  <w:divBdr>
                    <w:top w:val="none" w:sz="0" w:space="0" w:color="auto"/>
                    <w:left w:val="none" w:sz="0" w:space="0" w:color="auto"/>
                    <w:bottom w:val="none" w:sz="0" w:space="0" w:color="auto"/>
                    <w:right w:val="none" w:sz="0" w:space="0" w:color="auto"/>
                  </w:divBdr>
                  <w:divsChild>
                    <w:div w:id="995037996">
                      <w:marLeft w:val="0"/>
                      <w:marRight w:val="0"/>
                      <w:marTop w:val="0"/>
                      <w:marBottom w:val="0"/>
                      <w:divBdr>
                        <w:top w:val="none" w:sz="0" w:space="0" w:color="auto"/>
                        <w:left w:val="none" w:sz="0" w:space="0" w:color="auto"/>
                        <w:bottom w:val="none" w:sz="0" w:space="0" w:color="auto"/>
                        <w:right w:val="none" w:sz="0" w:space="0" w:color="auto"/>
                      </w:divBdr>
                    </w:div>
                  </w:divsChild>
                </w:div>
                <w:div w:id="2119517584">
                  <w:marLeft w:val="0"/>
                  <w:marRight w:val="0"/>
                  <w:marTop w:val="0"/>
                  <w:marBottom w:val="0"/>
                  <w:divBdr>
                    <w:top w:val="none" w:sz="0" w:space="0" w:color="auto"/>
                    <w:left w:val="none" w:sz="0" w:space="0" w:color="auto"/>
                    <w:bottom w:val="none" w:sz="0" w:space="0" w:color="auto"/>
                    <w:right w:val="none" w:sz="0" w:space="0" w:color="auto"/>
                  </w:divBdr>
                  <w:divsChild>
                    <w:div w:id="668408924">
                      <w:marLeft w:val="0"/>
                      <w:marRight w:val="0"/>
                      <w:marTop w:val="0"/>
                      <w:marBottom w:val="0"/>
                      <w:divBdr>
                        <w:top w:val="none" w:sz="0" w:space="0" w:color="auto"/>
                        <w:left w:val="none" w:sz="0" w:space="0" w:color="auto"/>
                        <w:bottom w:val="none" w:sz="0" w:space="0" w:color="auto"/>
                        <w:right w:val="none" w:sz="0" w:space="0" w:color="auto"/>
                      </w:divBdr>
                    </w:div>
                  </w:divsChild>
                </w:div>
                <w:div w:id="2128962791">
                  <w:marLeft w:val="0"/>
                  <w:marRight w:val="0"/>
                  <w:marTop w:val="0"/>
                  <w:marBottom w:val="0"/>
                  <w:divBdr>
                    <w:top w:val="none" w:sz="0" w:space="0" w:color="auto"/>
                    <w:left w:val="none" w:sz="0" w:space="0" w:color="auto"/>
                    <w:bottom w:val="none" w:sz="0" w:space="0" w:color="auto"/>
                    <w:right w:val="none" w:sz="0" w:space="0" w:color="auto"/>
                  </w:divBdr>
                  <w:divsChild>
                    <w:div w:id="735468971">
                      <w:marLeft w:val="0"/>
                      <w:marRight w:val="0"/>
                      <w:marTop w:val="0"/>
                      <w:marBottom w:val="0"/>
                      <w:divBdr>
                        <w:top w:val="none" w:sz="0" w:space="0" w:color="auto"/>
                        <w:left w:val="none" w:sz="0" w:space="0" w:color="auto"/>
                        <w:bottom w:val="none" w:sz="0" w:space="0" w:color="auto"/>
                        <w:right w:val="none" w:sz="0" w:space="0" w:color="auto"/>
                      </w:divBdr>
                    </w:div>
                  </w:divsChild>
                </w:div>
                <w:div w:id="2143573914">
                  <w:marLeft w:val="0"/>
                  <w:marRight w:val="0"/>
                  <w:marTop w:val="0"/>
                  <w:marBottom w:val="0"/>
                  <w:divBdr>
                    <w:top w:val="none" w:sz="0" w:space="0" w:color="auto"/>
                    <w:left w:val="none" w:sz="0" w:space="0" w:color="auto"/>
                    <w:bottom w:val="none" w:sz="0" w:space="0" w:color="auto"/>
                    <w:right w:val="none" w:sz="0" w:space="0" w:color="auto"/>
                  </w:divBdr>
                  <w:divsChild>
                    <w:div w:id="18476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1772">
      <w:bodyDiv w:val="1"/>
      <w:marLeft w:val="0"/>
      <w:marRight w:val="0"/>
      <w:marTop w:val="0"/>
      <w:marBottom w:val="0"/>
      <w:divBdr>
        <w:top w:val="none" w:sz="0" w:space="0" w:color="auto"/>
        <w:left w:val="none" w:sz="0" w:space="0" w:color="auto"/>
        <w:bottom w:val="none" w:sz="0" w:space="0" w:color="auto"/>
        <w:right w:val="none" w:sz="0" w:space="0" w:color="auto"/>
      </w:divBdr>
      <w:divsChild>
        <w:div w:id="1553417420">
          <w:marLeft w:val="0"/>
          <w:marRight w:val="0"/>
          <w:marTop w:val="0"/>
          <w:marBottom w:val="0"/>
          <w:divBdr>
            <w:top w:val="none" w:sz="0" w:space="0" w:color="auto"/>
            <w:left w:val="none" w:sz="0" w:space="0" w:color="auto"/>
            <w:bottom w:val="none" w:sz="0" w:space="0" w:color="auto"/>
            <w:right w:val="none" w:sz="0" w:space="0" w:color="auto"/>
          </w:divBdr>
          <w:divsChild>
            <w:div w:id="370763882">
              <w:marLeft w:val="0"/>
              <w:marRight w:val="0"/>
              <w:marTop w:val="0"/>
              <w:marBottom w:val="0"/>
              <w:divBdr>
                <w:top w:val="none" w:sz="0" w:space="0" w:color="auto"/>
                <w:left w:val="none" w:sz="0" w:space="0" w:color="auto"/>
                <w:bottom w:val="none" w:sz="0" w:space="0" w:color="auto"/>
                <w:right w:val="none" w:sz="0" w:space="0" w:color="auto"/>
              </w:divBdr>
              <w:divsChild>
                <w:div w:id="1076172342">
                  <w:marLeft w:val="0"/>
                  <w:marRight w:val="0"/>
                  <w:marTop w:val="0"/>
                  <w:marBottom w:val="0"/>
                  <w:divBdr>
                    <w:top w:val="none" w:sz="0" w:space="0" w:color="auto"/>
                    <w:left w:val="none" w:sz="0" w:space="0" w:color="auto"/>
                    <w:bottom w:val="none" w:sz="0" w:space="0" w:color="auto"/>
                    <w:right w:val="none" w:sz="0" w:space="0" w:color="auto"/>
                  </w:divBdr>
                  <w:divsChild>
                    <w:div w:id="1522277943">
                      <w:marLeft w:val="0"/>
                      <w:marRight w:val="0"/>
                      <w:marTop w:val="0"/>
                      <w:marBottom w:val="0"/>
                      <w:divBdr>
                        <w:top w:val="none" w:sz="0" w:space="0" w:color="auto"/>
                        <w:left w:val="none" w:sz="0" w:space="0" w:color="auto"/>
                        <w:bottom w:val="none" w:sz="0" w:space="0" w:color="auto"/>
                        <w:right w:val="none" w:sz="0" w:space="0" w:color="auto"/>
                      </w:divBdr>
                      <w:divsChild>
                        <w:div w:id="1641881274">
                          <w:marLeft w:val="0"/>
                          <w:marRight w:val="0"/>
                          <w:marTop w:val="0"/>
                          <w:marBottom w:val="0"/>
                          <w:divBdr>
                            <w:top w:val="none" w:sz="0" w:space="0" w:color="auto"/>
                            <w:left w:val="none" w:sz="0" w:space="0" w:color="auto"/>
                            <w:bottom w:val="none" w:sz="0" w:space="0" w:color="auto"/>
                            <w:right w:val="none" w:sz="0" w:space="0" w:color="auto"/>
                          </w:divBdr>
                          <w:divsChild>
                            <w:div w:id="17735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768711">
      <w:bodyDiv w:val="1"/>
      <w:marLeft w:val="0"/>
      <w:marRight w:val="0"/>
      <w:marTop w:val="0"/>
      <w:marBottom w:val="0"/>
      <w:divBdr>
        <w:top w:val="none" w:sz="0" w:space="0" w:color="auto"/>
        <w:left w:val="none" w:sz="0" w:space="0" w:color="auto"/>
        <w:bottom w:val="none" w:sz="0" w:space="0" w:color="auto"/>
        <w:right w:val="none" w:sz="0" w:space="0" w:color="auto"/>
      </w:divBdr>
    </w:div>
    <w:div w:id="1849903884">
      <w:bodyDiv w:val="1"/>
      <w:marLeft w:val="0"/>
      <w:marRight w:val="0"/>
      <w:marTop w:val="0"/>
      <w:marBottom w:val="0"/>
      <w:divBdr>
        <w:top w:val="none" w:sz="0" w:space="0" w:color="auto"/>
        <w:left w:val="none" w:sz="0" w:space="0" w:color="auto"/>
        <w:bottom w:val="none" w:sz="0" w:space="0" w:color="auto"/>
        <w:right w:val="none" w:sz="0" w:space="0" w:color="auto"/>
      </w:divBdr>
    </w:div>
    <w:div w:id="19390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4842961D8145ADBC3459FA540F24" ma:contentTypeVersion="38" ma:contentTypeDescription="Create a new document." ma:contentTypeScope="" ma:versionID="79318959225ad255bb8f420d015b1ab2">
  <xsd:schema xmlns:xsd="http://www.w3.org/2001/XMLSchema" xmlns:xs="http://www.w3.org/2001/XMLSchema" xmlns:p="http://schemas.microsoft.com/office/2006/metadata/properties" xmlns:ns3="c820cab7-1248-4bb4-ad18-d9d7971fb925" xmlns:ns4="24ba0861-8a34-433f-929b-4bb95c31687d" targetNamespace="http://schemas.microsoft.com/office/2006/metadata/properties" ma:root="true" ma:fieldsID="87cb24fcd52effce52d10999f1891ad7" ns3:_="" ns4:_="">
    <xsd:import namespace="c820cab7-1248-4bb4-ad18-d9d7971fb925"/>
    <xsd:import namespace="24ba0861-8a34-433f-929b-4bb95c3168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0cab7-1248-4bb4-ad18-d9d7971fb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ba0861-8a34-433f-929b-4bb95c3168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c820cab7-1248-4bb4-ad18-d9d7971fb925" xsi:nil="true"/>
    <CultureName xmlns="c820cab7-1248-4bb4-ad18-d9d7971fb925" xsi:nil="true"/>
    <AppVersion xmlns="c820cab7-1248-4bb4-ad18-d9d7971fb925" xsi:nil="true"/>
    <DefaultSectionNames xmlns="c820cab7-1248-4bb4-ad18-d9d7971fb925" xsi:nil="true"/>
    <Owner xmlns="c820cab7-1248-4bb4-ad18-d9d7971fb925">
      <UserInfo>
        <DisplayName/>
        <AccountId xsi:nil="true"/>
        <AccountType/>
      </UserInfo>
    </Owner>
    <Students xmlns="c820cab7-1248-4bb4-ad18-d9d7971fb925">
      <UserInfo>
        <DisplayName/>
        <AccountId xsi:nil="true"/>
        <AccountType/>
      </UserInfo>
    </Students>
    <Student_Groups xmlns="c820cab7-1248-4bb4-ad18-d9d7971fb925">
      <UserInfo>
        <DisplayName/>
        <AccountId xsi:nil="true"/>
        <AccountType/>
      </UserInfo>
    </Student_Groups>
    <Math_Settings xmlns="c820cab7-1248-4bb4-ad18-d9d7971fb925" xsi:nil="true"/>
    <Invited_Teachers xmlns="c820cab7-1248-4bb4-ad18-d9d7971fb925" xsi:nil="true"/>
    <IsNotebookLocked xmlns="c820cab7-1248-4bb4-ad18-d9d7971fb925" xsi:nil="true"/>
    <Is_Collaboration_Space_Locked xmlns="c820cab7-1248-4bb4-ad18-d9d7971fb925" xsi:nil="true"/>
    <Templates xmlns="c820cab7-1248-4bb4-ad18-d9d7971fb925" xsi:nil="true"/>
    <Self_Registration_Enabled xmlns="c820cab7-1248-4bb4-ad18-d9d7971fb925" xsi:nil="true"/>
    <Has_Teacher_Only_SectionGroup xmlns="c820cab7-1248-4bb4-ad18-d9d7971fb925" xsi:nil="true"/>
    <FolderType xmlns="c820cab7-1248-4bb4-ad18-d9d7971fb925" xsi:nil="true"/>
    <Distribution_Groups xmlns="c820cab7-1248-4bb4-ad18-d9d7971fb925" xsi:nil="true"/>
    <TeamsChannelId xmlns="c820cab7-1248-4bb4-ad18-d9d7971fb925" xsi:nil="true"/>
    <Invited_Students xmlns="c820cab7-1248-4bb4-ad18-d9d7971fb925" xsi:nil="true"/>
    <Teachers xmlns="c820cab7-1248-4bb4-ad18-d9d7971fb925">
      <UserInfo>
        <DisplayName/>
        <AccountId xsi:nil="true"/>
        <AccountType/>
      </UserInfo>
    </Teachers>
    <LMS_Mappings xmlns="c820cab7-1248-4bb4-ad18-d9d7971fb925" xsi:nil="true"/>
    <_activity xmlns="c820cab7-1248-4bb4-ad18-d9d7971fb925" xsi:nil="true"/>
  </documentManagement>
</p:properties>
</file>

<file path=customXml/itemProps1.xml><?xml version="1.0" encoding="utf-8"?>
<ds:datastoreItem xmlns:ds="http://schemas.openxmlformats.org/officeDocument/2006/customXml" ds:itemID="{2AF0D37D-E870-471D-A68E-411C9108D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0cab7-1248-4bb4-ad18-d9d7971fb925"/>
    <ds:schemaRef ds:uri="24ba0861-8a34-433f-929b-4bb95c316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058A0-12FF-44E7-B48F-64199DE649E2}">
  <ds:schemaRefs>
    <ds:schemaRef ds:uri="http://schemas.microsoft.com/sharepoint/v3/contenttype/forms"/>
  </ds:schemaRefs>
</ds:datastoreItem>
</file>

<file path=customXml/itemProps3.xml><?xml version="1.0" encoding="utf-8"?>
<ds:datastoreItem xmlns:ds="http://schemas.openxmlformats.org/officeDocument/2006/customXml" ds:itemID="{DDC309AA-FB0C-476D-9F79-06EC99503D34}">
  <ds:schemaRefs>
    <ds:schemaRef ds:uri="http://schemas.microsoft.com/office/2006/metadata/properties"/>
    <ds:schemaRef ds:uri="http://schemas.microsoft.com/office/infopath/2007/PartnerControls"/>
    <ds:schemaRef ds:uri="c820cab7-1248-4bb4-ad18-d9d7971fb925"/>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2474</Words>
  <Characters>14107</Characters>
  <Application>Microsoft Office Word</Application>
  <DocSecurity>4</DocSecurity>
  <Lines>117</Lines>
  <Paragraphs>33</Paragraphs>
  <ScaleCrop>false</ScaleCrop>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Jackie</dc:creator>
  <cp:keywords/>
  <dc:description/>
  <cp:lastModifiedBy>James Clay</cp:lastModifiedBy>
  <cp:revision>20</cp:revision>
  <cp:lastPrinted>2022-12-12T21:58:00Z</cp:lastPrinted>
  <dcterms:created xsi:type="dcterms:W3CDTF">2024-11-14T23:44:00Z</dcterms:created>
  <dcterms:modified xsi:type="dcterms:W3CDTF">2024-11-25T11:11:00Z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0x01010045D24842961D8145ADBC3459FA540F24</vt:lpwstr>
  </property>
</Properties>
</file>